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00" w:rsidRPr="00555D00" w:rsidRDefault="00555D00" w:rsidP="00555D00">
      <w:pPr>
        <w:tabs>
          <w:tab w:val="left" w:pos="1204"/>
        </w:tabs>
        <w:jc w:val="center"/>
        <w:rPr>
          <w:b/>
          <w:sz w:val="36"/>
          <w:szCs w:val="36"/>
        </w:rPr>
      </w:pPr>
      <w:bookmarkStart w:id="0" w:name="_GoBack"/>
      <w:r w:rsidRPr="00555D00">
        <w:rPr>
          <w:b/>
          <w:i w:val="0"/>
          <w:sz w:val="36"/>
          <w:szCs w:val="36"/>
        </w:rPr>
        <w:t>Белозерская сельская Дума</w:t>
      </w:r>
    </w:p>
    <w:bookmarkEnd w:id="0"/>
    <w:p w:rsidR="00555D00" w:rsidRPr="00555D00" w:rsidRDefault="00555D00" w:rsidP="00555D00">
      <w:pPr>
        <w:jc w:val="center"/>
        <w:rPr>
          <w:b/>
          <w:sz w:val="36"/>
          <w:szCs w:val="36"/>
        </w:rPr>
      </w:pPr>
      <w:r w:rsidRPr="00555D00">
        <w:rPr>
          <w:b/>
          <w:i w:val="0"/>
          <w:sz w:val="36"/>
          <w:szCs w:val="36"/>
        </w:rPr>
        <w:t>Белозерского района</w:t>
      </w:r>
    </w:p>
    <w:p w:rsidR="00555D00" w:rsidRPr="00555D00" w:rsidRDefault="00555D00" w:rsidP="00555D00">
      <w:pPr>
        <w:jc w:val="center"/>
        <w:rPr>
          <w:b/>
          <w:sz w:val="36"/>
          <w:szCs w:val="36"/>
        </w:rPr>
      </w:pPr>
      <w:r w:rsidRPr="00555D00">
        <w:rPr>
          <w:b/>
          <w:i w:val="0"/>
          <w:sz w:val="36"/>
          <w:szCs w:val="36"/>
        </w:rPr>
        <w:t>Курганской области</w:t>
      </w:r>
    </w:p>
    <w:p w:rsidR="00555D00" w:rsidRPr="00555D00" w:rsidRDefault="00555D00" w:rsidP="00555D00">
      <w:pPr>
        <w:jc w:val="center"/>
        <w:rPr>
          <w:b/>
          <w:sz w:val="24"/>
          <w:szCs w:val="24"/>
        </w:rPr>
      </w:pPr>
    </w:p>
    <w:p w:rsidR="00555D00" w:rsidRPr="00555D00" w:rsidRDefault="00555D00" w:rsidP="00555D00">
      <w:pPr>
        <w:jc w:val="center"/>
        <w:rPr>
          <w:b/>
          <w:sz w:val="24"/>
          <w:szCs w:val="24"/>
        </w:rPr>
      </w:pPr>
    </w:p>
    <w:p w:rsidR="00555D00" w:rsidRPr="00555D00" w:rsidRDefault="00555D00" w:rsidP="00555D00">
      <w:pPr>
        <w:jc w:val="center"/>
        <w:rPr>
          <w:b/>
          <w:sz w:val="44"/>
          <w:szCs w:val="44"/>
        </w:rPr>
      </w:pPr>
      <w:r w:rsidRPr="00555D00">
        <w:rPr>
          <w:b/>
          <w:i w:val="0"/>
          <w:sz w:val="44"/>
          <w:szCs w:val="44"/>
        </w:rPr>
        <w:t>РЕШЕНИЕ</w:t>
      </w:r>
    </w:p>
    <w:p w:rsidR="00555D00" w:rsidRPr="00555D00" w:rsidRDefault="00555D00" w:rsidP="00555D00">
      <w:pPr>
        <w:jc w:val="center"/>
        <w:rPr>
          <w:b/>
          <w:sz w:val="24"/>
          <w:szCs w:val="24"/>
        </w:rPr>
      </w:pPr>
    </w:p>
    <w:p w:rsidR="00555D00" w:rsidRPr="00555D00" w:rsidRDefault="00555D00" w:rsidP="00555D00">
      <w:pPr>
        <w:rPr>
          <w:b/>
          <w:sz w:val="24"/>
          <w:szCs w:val="24"/>
        </w:rPr>
      </w:pPr>
    </w:p>
    <w:p w:rsidR="00941923" w:rsidRDefault="00941923" w:rsidP="00941923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от 26 мая 2020 года № 8-2 </w:t>
      </w:r>
    </w:p>
    <w:p w:rsidR="00555D00" w:rsidRPr="00555D00" w:rsidRDefault="00555D00" w:rsidP="00555D00">
      <w:pPr>
        <w:rPr>
          <w:b/>
          <w:sz w:val="24"/>
          <w:szCs w:val="24"/>
        </w:rPr>
      </w:pPr>
      <w:r w:rsidRPr="00555D00">
        <w:rPr>
          <w:i w:val="0"/>
          <w:sz w:val="22"/>
          <w:szCs w:val="22"/>
        </w:rPr>
        <w:t>с. Белозерское</w:t>
      </w:r>
    </w:p>
    <w:p w:rsidR="00555D00" w:rsidRPr="00555D00" w:rsidRDefault="00555D00" w:rsidP="00555D00">
      <w:pPr>
        <w:rPr>
          <w:i w:val="0"/>
          <w:sz w:val="24"/>
          <w:szCs w:val="24"/>
        </w:rPr>
      </w:pPr>
    </w:p>
    <w:p w:rsidR="00555D00" w:rsidRPr="00555D00" w:rsidRDefault="00555D00" w:rsidP="00555D00">
      <w:pPr>
        <w:rPr>
          <w:i w:val="0"/>
          <w:sz w:val="24"/>
          <w:szCs w:val="24"/>
        </w:rPr>
      </w:pPr>
    </w:p>
    <w:p w:rsidR="00555D00" w:rsidRPr="00555D00" w:rsidRDefault="00555D00" w:rsidP="00555D00">
      <w:pPr>
        <w:jc w:val="center"/>
        <w:rPr>
          <w:b/>
          <w:i w:val="0"/>
          <w:sz w:val="24"/>
          <w:szCs w:val="24"/>
        </w:rPr>
      </w:pPr>
      <w:r w:rsidRPr="00555D00">
        <w:rPr>
          <w:b/>
          <w:i w:val="0"/>
          <w:sz w:val="24"/>
          <w:szCs w:val="24"/>
        </w:rPr>
        <w:t>Об обращении в Избирательную комиссию Курганской области о возложении полномочий избирательной комиссии Белозерского сельсовета</w:t>
      </w:r>
      <w:r w:rsidRPr="00555D00">
        <w:rPr>
          <w:i w:val="0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555D00">
        <w:rPr>
          <w:b/>
          <w:i w:val="0"/>
          <w:sz w:val="24"/>
          <w:szCs w:val="24"/>
        </w:rPr>
        <w:t>на территориальную избирательную комиссию Белозерского района</w:t>
      </w:r>
    </w:p>
    <w:p w:rsidR="00555D00" w:rsidRPr="00555D00" w:rsidRDefault="00555D00" w:rsidP="00555D00">
      <w:pPr>
        <w:jc w:val="center"/>
        <w:rPr>
          <w:b/>
          <w:i w:val="0"/>
          <w:sz w:val="24"/>
          <w:szCs w:val="24"/>
        </w:rPr>
      </w:pPr>
      <w:r w:rsidRPr="00555D00">
        <w:rPr>
          <w:b/>
          <w:i w:val="0"/>
          <w:sz w:val="24"/>
          <w:szCs w:val="24"/>
        </w:rPr>
        <w:t xml:space="preserve"> </w:t>
      </w:r>
    </w:p>
    <w:p w:rsidR="00555D00" w:rsidRPr="00555D00" w:rsidRDefault="00555D00" w:rsidP="00555D00">
      <w:pPr>
        <w:ind w:firstLine="709"/>
        <w:jc w:val="both"/>
        <w:rPr>
          <w:i w:val="0"/>
          <w:sz w:val="24"/>
          <w:szCs w:val="24"/>
        </w:rPr>
      </w:pPr>
      <w:proofErr w:type="gramStart"/>
      <w:r w:rsidRPr="00555D00">
        <w:rPr>
          <w:i w:val="0"/>
          <w:sz w:val="24"/>
          <w:szCs w:val="24"/>
        </w:rPr>
        <w:t>Руководствуясь пунктом 4 статьи 24 Федерального закона от 12 июня 2002 года     № 67-ФЗ «Об основных гарантиях избирательных прав и права на участие в референдуме граждан Российской Федерации», пунктом 4 статьи 4 Закона Курганской области от                     1 марта 2003 года № 284 «Об избирательных комиссиях, формируемых на территории Курганской области», Белозерская сельская Дума</w:t>
      </w:r>
      <w:proofErr w:type="gramEnd"/>
    </w:p>
    <w:p w:rsidR="00555D00" w:rsidRPr="00555D00" w:rsidRDefault="00555D00" w:rsidP="00555D00">
      <w:pPr>
        <w:ind w:firstLine="709"/>
        <w:jc w:val="both"/>
        <w:rPr>
          <w:b/>
          <w:bCs/>
          <w:i w:val="0"/>
          <w:sz w:val="24"/>
          <w:szCs w:val="24"/>
        </w:rPr>
      </w:pPr>
      <w:r w:rsidRPr="00555D00">
        <w:rPr>
          <w:b/>
          <w:bCs/>
          <w:i w:val="0"/>
          <w:sz w:val="24"/>
          <w:szCs w:val="24"/>
        </w:rPr>
        <w:t>РЕШИЛА:</w:t>
      </w:r>
    </w:p>
    <w:p w:rsidR="00555D00" w:rsidRPr="00555D00" w:rsidRDefault="00555D00" w:rsidP="00555D00">
      <w:pPr>
        <w:ind w:firstLine="709"/>
        <w:jc w:val="both"/>
        <w:rPr>
          <w:i w:val="0"/>
          <w:sz w:val="24"/>
          <w:szCs w:val="24"/>
        </w:rPr>
      </w:pPr>
    </w:p>
    <w:p w:rsidR="00555D00" w:rsidRPr="00555D00" w:rsidRDefault="00555D00" w:rsidP="00555D00">
      <w:pPr>
        <w:ind w:firstLine="709"/>
        <w:jc w:val="both"/>
        <w:rPr>
          <w:i w:val="0"/>
          <w:sz w:val="24"/>
          <w:szCs w:val="24"/>
        </w:rPr>
      </w:pPr>
      <w:r w:rsidRPr="00555D00">
        <w:rPr>
          <w:i w:val="0"/>
          <w:sz w:val="24"/>
          <w:szCs w:val="24"/>
        </w:rPr>
        <w:t>1. Обратиться в Избирательную комиссию Курганской области о возложении полномочий избирательной комиссии Белозерского сельсовета на                                                                                                                                       территориальную избирательную комиссию Белозерского района.</w:t>
      </w:r>
    </w:p>
    <w:p w:rsidR="00555D00" w:rsidRPr="00555D00" w:rsidRDefault="00555D00" w:rsidP="00555D00">
      <w:pPr>
        <w:ind w:firstLine="709"/>
        <w:jc w:val="both"/>
        <w:rPr>
          <w:i w:val="0"/>
          <w:sz w:val="24"/>
          <w:szCs w:val="24"/>
        </w:rPr>
      </w:pPr>
      <w:r w:rsidRPr="00555D00">
        <w:rPr>
          <w:i w:val="0"/>
          <w:sz w:val="24"/>
          <w:szCs w:val="24"/>
        </w:rPr>
        <w:t>2.  Направить настоящее решение в Избирательную комиссию Курганской области, в территориальную избирательную комиссию Белозерского района.</w:t>
      </w:r>
    </w:p>
    <w:p w:rsidR="00555D00" w:rsidRPr="00555D00" w:rsidRDefault="00555D00" w:rsidP="00555D00">
      <w:pPr>
        <w:ind w:firstLine="709"/>
        <w:jc w:val="both"/>
        <w:rPr>
          <w:i w:val="0"/>
          <w:sz w:val="24"/>
          <w:szCs w:val="24"/>
        </w:rPr>
      </w:pPr>
      <w:r w:rsidRPr="00555D00">
        <w:rPr>
          <w:i w:val="0"/>
          <w:sz w:val="24"/>
          <w:szCs w:val="24"/>
        </w:rPr>
        <w:t xml:space="preserve">3. Обнародовать настоящее решение, разместив на информационном стенде Администрации Белозерского сельсовета.                                                                                                                                                                                                                                </w:t>
      </w:r>
    </w:p>
    <w:p w:rsidR="00555D00" w:rsidRPr="00555D00" w:rsidRDefault="00555D00" w:rsidP="00555D00">
      <w:pPr>
        <w:jc w:val="both"/>
        <w:rPr>
          <w:i w:val="0"/>
          <w:sz w:val="24"/>
          <w:szCs w:val="24"/>
        </w:rPr>
      </w:pPr>
    </w:p>
    <w:p w:rsidR="00555D00" w:rsidRPr="00555D00" w:rsidRDefault="00555D00" w:rsidP="00555D00">
      <w:pPr>
        <w:jc w:val="both"/>
        <w:rPr>
          <w:i w:val="0"/>
          <w:sz w:val="24"/>
          <w:szCs w:val="24"/>
        </w:rPr>
      </w:pPr>
    </w:p>
    <w:p w:rsidR="00555D00" w:rsidRPr="00555D00" w:rsidRDefault="00555D00" w:rsidP="00555D00">
      <w:pPr>
        <w:jc w:val="both"/>
        <w:rPr>
          <w:i w:val="0"/>
          <w:sz w:val="24"/>
          <w:szCs w:val="24"/>
        </w:rPr>
      </w:pPr>
    </w:p>
    <w:p w:rsidR="00555D00" w:rsidRPr="00555D00" w:rsidRDefault="00555D00" w:rsidP="00555D00">
      <w:pPr>
        <w:jc w:val="both"/>
        <w:rPr>
          <w:i w:val="0"/>
          <w:sz w:val="24"/>
          <w:szCs w:val="24"/>
        </w:rPr>
      </w:pPr>
    </w:p>
    <w:p w:rsidR="00555D00" w:rsidRPr="00555D00" w:rsidRDefault="00555D00" w:rsidP="00555D00">
      <w:pPr>
        <w:widowControl w:val="0"/>
        <w:suppressAutoHyphens/>
        <w:rPr>
          <w:rFonts w:eastAsia="Andale Sans UI"/>
          <w:kern w:val="1"/>
          <w:sz w:val="24"/>
          <w:szCs w:val="24"/>
        </w:rPr>
      </w:pPr>
      <w:r w:rsidRPr="00555D00">
        <w:rPr>
          <w:rFonts w:eastAsia="Andale Sans UI"/>
          <w:i w:val="0"/>
          <w:kern w:val="1"/>
          <w:sz w:val="24"/>
          <w:szCs w:val="24"/>
        </w:rPr>
        <w:t xml:space="preserve">Председатель Белозерской сельской Думы                                                           Н.С. </w:t>
      </w:r>
      <w:proofErr w:type="spellStart"/>
      <w:r w:rsidRPr="00555D00">
        <w:rPr>
          <w:rFonts w:eastAsia="Andale Sans UI"/>
          <w:i w:val="0"/>
          <w:kern w:val="1"/>
          <w:sz w:val="24"/>
          <w:szCs w:val="24"/>
        </w:rPr>
        <w:t>Тюркина</w:t>
      </w:r>
      <w:proofErr w:type="spellEnd"/>
    </w:p>
    <w:p w:rsidR="00555D00" w:rsidRPr="00555D00" w:rsidRDefault="00555D00" w:rsidP="00555D00">
      <w:pPr>
        <w:widowControl w:val="0"/>
        <w:suppressAutoHyphens/>
        <w:jc w:val="center"/>
        <w:rPr>
          <w:rFonts w:eastAsia="Andale Sans UI"/>
          <w:kern w:val="1"/>
          <w:sz w:val="24"/>
          <w:szCs w:val="24"/>
        </w:rPr>
      </w:pPr>
    </w:p>
    <w:p w:rsidR="00555D00" w:rsidRPr="00555D00" w:rsidRDefault="00555D00" w:rsidP="00555D00">
      <w:pPr>
        <w:widowControl w:val="0"/>
        <w:suppressAutoHyphens/>
        <w:jc w:val="center"/>
        <w:rPr>
          <w:rFonts w:eastAsia="Andale Sans UI"/>
          <w:kern w:val="1"/>
          <w:sz w:val="24"/>
          <w:szCs w:val="24"/>
        </w:rPr>
      </w:pPr>
    </w:p>
    <w:p w:rsidR="00555D00" w:rsidRPr="00555D00" w:rsidRDefault="00555D00" w:rsidP="00555D00">
      <w:pPr>
        <w:widowControl w:val="0"/>
        <w:tabs>
          <w:tab w:val="left" w:pos="8080"/>
          <w:tab w:val="left" w:pos="8222"/>
        </w:tabs>
        <w:suppressAutoHyphens/>
        <w:rPr>
          <w:rFonts w:eastAsia="Andale Sans UI"/>
          <w:kern w:val="1"/>
          <w:sz w:val="24"/>
          <w:szCs w:val="24"/>
        </w:rPr>
      </w:pPr>
      <w:r w:rsidRPr="00555D00">
        <w:rPr>
          <w:rFonts w:eastAsia="Andale Sans UI"/>
          <w:i w:val="0"/>
          <w:kern w:val="1"/>
          <w:sz w:val="24"/>
          <w:szCs w:val="24"/>
        </w:rPr>
        <w:t>Глава Белозерского сельсовета                                                                               П.Г. Сахаров</w:t>
      </w:r>
    </w:p>
    <w:p w:rsidR="00983D38" w:rsidRPr="00405F21" w:rsidRDefault="00983D38" w:rsidP="00983D38">
      <w:pPr>
        <w:rPr>
          <w:i w:val="0"/>
          <w:sz w:val="24"/>
          <w:szCs w:val="24"/>
        </w:rPr>
      </w:pPr>
    </w:p>
    <w:p w:rsidR="004834C2" w:rsidRPr="00983D38" w:rsidRDefault="004834C2"/>
    <w:sectPr w:rsidR="004834C2" w:rsidRPr="0098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6C"/>
    <w:rsid w:val="0025246C"/>
    <w:rsid w:val="00375C4A"/>
    <w:rsid w:val="003D3CE3"/>
    <w:rsid w:val="003F6720"/>
    <w:rsid w:val="004834C2"/>
    <w:rsid w:val="00555D00"/>
    <w:rsid w:val="00607483"/>
    <w:rsid w:val="00826AE0"/>
    <w:rsid w:val="00941923"/>
    <w:rsid w:val="00983D38"/>
    <w:rsid w:val="00F2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38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38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2020-05-27T03:54:00Z</cp:lastPrinted>
  <dcterms:created xsi:type="dcterms:W3CDTF">2020-05-22T10:39:00Z</dcterms:created>
  <dcterms:modified xsi:type="dcterms:W3CDTF">2020-09-24T11:02:00Z</dcterms:modified>
</cp:coreProperties>
</file>