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FEB" w:rsidRPr="006A3EB9" w:rsidRDefault="00D70FEB" w:rsidP="00D70FEB">
      <w:pPr>
        <w:ind w:left="709" w:right="555"/>
        <w:jc w:val="center"/>
      </w:pPr>
      <w:r w:rsidRPr="006A3EB9">
        <w:t>Курганская область</w:t>
      </w:r>
    </w:p>
    <w:p w:rsidR="00D70FEB" w:rsidRPr="006A3EB9" w:rsidRDefault="00D70FEB" w:rsidP="00D70FEB">
      <w:pPr>
        <w:ind w:left="709" w:right="555"/>
        <w:jc w:val="center"/>
      </w:pPr>
      <w:r w:rsidRPr="006A3EB9">
        <w:t>Белозерский район</w:t>
      </w:r>
    </w:p>
    <w:p w:rsidR="00D70FEB" w:rsidRPr="006A3EB9" w:rsidRDefault="00D70FEB" w:rsidP="00D70FEB">
      <w:pPr>
        <w:ind w:left="709" w:right="555"/>
        <w:jc w:val="center"/>
      </w:pPr>
      <w:r w:rsidRPr="006A3EB9">
        <w:t>Белозерский сельсовет</w:t>
      </w:r>
    </w:p>
    <w:p w:rsidR="00D70FEB" w:rsidRPr="006A3EB9" w:rsidRDefault="00D70FEB" w:rsidP="00D70FEB">
      <w:pPr>
        <w:ind w:left="709" w:right="555"/>
        <w:jc w:val="center"/>
      </w:pPr>
      <w:r w:rsidRPr="006A3EB9">
        <w:t>Белозерская сельская Дума</w:t>
      </w:r>
    </w:p>
    <w:p w:rsidR="00D70FEB" w:rsidRDefault="00D70FEB" w:rsidP="00D70FEB">
      <w:pPr>
        <w:ind w:left="709" w:right="555"/>
        <w:jc w:val="center"/>
        <w:rPr>
          <w:sz w:val="26"/>
          <w:szCs w:val="26"/>
        </w:rPr>
      </w:pPr>
    </w:p>
    <w:p w:rsidR="00D70FEB" w:rsidRDefault="00D70FEB" w:rsidP="00D70FEB">
      <w:pPr>
        <w:ind w:left="709" w:right="555"/>
        <w:jc w:val="center"/>
        <w:rPr>
          <w:sz w:val="26"/>
          <w:szCs w:val="26"/>
        </w:rPr>
      </w:pPr>
    </w:p>
    <w:p w:rsidR="00D70FEB" w:rsidRDefault="00D70FEB" w:rsidP="00D70FEB">
      <w:pPr>
        <w:ind w:left="709" w:right="555"/>
        <w:jc w:val="center"/>
        <w:rPr>
          <w:sz w:val="26"/>
          <w:szCs w:val="26"/>
        </w:rPr>
      </w:pPr>
      <w:r>
        <w:rPr>
          <w:b/>
          <w:sz w:val="32"/>
          <w:szCs w:val="32"/>
        </w:rPr>
        <w:t>РЕШЕНИЕ</w:t>
      </w:r>
    </w:p>
    <w:p w:rsidR="00D70FEB" w:rsidRDefault="00D70FEB" w:rsidP="00D70FEB">
      <w:pPr>
        <w:ind w:left="709" w:right="555"/>
        <w:jc w:val="center"/>
        <w:rPr>
          <w:sz w:val="26"/>
          <w:szCs w:val="26"/>
        </w:rPr>
      </w:pPr>
    </w:p>
    <w:p w:rsidR="00D70FEB" w:rsidRDefault="00D70FEB" w:rsidP="00D70FEB">
      <w:pPr>
        <w:ind w:left="709" w:right="555"/>
        <w:jc w:val="center"/>
        <w:rPr>
          <w:sz w:val="26"/>
          <w:szCs w:val="26"/>
        </w:rPr>
      </w:pPr>
    </w:p>
    <w:p w:rsidR="00D70FEB" w:rsidRDefault="00D70FEB" w:rsidP="00D70FEB">
      <w:pPr>
        <w:ind w:left="709" w:right="555"/>
        <w:jc w:val="center"/>
        <w:rPr>
          <w:sz w:val="26"/>
          <w:szCs w:val="26"/>
        </w:rPr>
      </w:pPr>
    </w:p>
    <w:p w:rsidR="00D70FEB" w:rsidRDefault="00D70FEB" w:rsidP="00D70FEB">
      <w:pPr>
        <w:ind w:left="709" w:right="555"/>
      </w:pPr>
      <w:r>
        <w:t>от _______________2017 года №___</w:t>
      </w:r>
    </w:p>
    <w:p w:rsidR="00D70FEB" w:rsidRDefault="00D70FEB" w:rsidP="00D70FEB">
      <w:pPr>
        <w:ind w:left="709" w:right="555"/>
        <w:jc w:val="both"/>
      </w:pPr>
    </w:p>
    <w:p w:rsidR="00D70FEB" w:rsidRDefault="00D70FEB" w:rsidP="00D70FEB">
      <w:pPr>
        <w:ind w:left="709" w:right="555"/>
        <w:jc w:val="both"/>
      </w:pPr>
      <w:r>
        <w:t>с. Белозерское</w:t>
      </w:r>
    </w:p>
    <w:p w:rsidR="00D70FEB" w:rsidRDefault="00D70FEB" w:rsidP="00D70FEB">
      <w:pPr>
        <w:ind w:left="709" w:right="555"/>
        <w:jc w:val="center"/>
      </w:pPr>
    </w:p>
    <w:p w:rsidR="00D70FEB" w:rsidRDefault="00D70FEB" w:rsidP="00D70FEB">
      <w:pPr>
        <w:ind w:left="709" w:right="555"/>
        <w:jc w:val="center"/>
      </w:pPr>
    </w:p>
    <w:p w:rsidR="00D70FEB" w:rsidRDefault="00D70FEB" w:rsidP="00D70FEB">
      <w:pPr>
        <w:ind w:left="709" w:right="555"/>
        <w:jc w:val="center"/>
        <w:rPr>
          <w:b/>
        </w:rPr>
      </w:pPr>
      <w:r>
        <w:rPr>
          <w:b/>
          <w:bCs/>
        </w:rPr>
        <w:t>Об утверждении местных нормативов градостроительного проектирования Белозерского сельсовета</w:t>
      </w:r>
    </w:p>
    <w:p w:rsidR="00D70FEB" w:rsidRDefault="00D70FEB" w:rsidP="00D70FEB">
      <w:pPr>
        <w:ind w:left="709" w:right="555"/>
        <w:jc w:val="both"/>
        <w:rPr>
          <w:b/>
        </w:rPr>
      </w:pPr>
    </w:p>
    <w:p w:rsidR="00D70FEB" w:rsidRDefault="00D70FEB" w:rsidP="00D70FEB">
      <w:pPr>
        <w:ind w:left="709" w:right="555"/>
        <w:jc w:val="both"/>
      </w:pPr>
    </w:p>
    <w:p w:rsidR="00D70FEB" w:rsidRDefault="00D70FEB" w:rsidP="00D70FEB">
      <w:pPr>
        <w:autoSpaceDE w:val="0"/>
        <w:ind w:left="709" w:right="555"/>
        <w:jc w:val="both"/>
      </w:pPr>
      <w:r>
        <w:t>В соответствии с Градостроительным кодексом Российской Федерации, Уставом Белозерского сельсовета Белозерского района Курганской области, Постановлением Администрации Белозерского сельсовета от 8 июня 2017 года № 14 «о подготовке местных нормативов градостроительного проектирования на территории Белозерского сельсовета» Белозерская сельская Дума</w:t>
      </w:r>
    </w:p>
    <w:p w:rsidR="00D70FEB" w:rsidRDefault="00D70FEB" w:rsidP="00D70FEB">
      <w:pPr>
        <w:pStyle w:val="af8"/>
        <w:ind w:left="709" w:right="555"/>
        <w:jc w:val="both"/>
        <w:rPr>
          <w:rStyle w:val="17"/>
          <w:rFonts w:eastAsiaTheme="majorEastAsia"/>
        </w:rPr>
      </w:pPr>
      <w:r>
        <w:t>РЕШИЛА:</w:t>
      </w:r>
    </w:p>
    <w:p w:rsidR="00D70FEB" w:rsidRDefault="00D70FEB" w:rsidP="00D70FEB">
      <w:pPr>
        <w:autoSpaceDE w:val="0"/>
        <w:ind w:left="709" w:right="555"/>
        <w:jc w:val="both"/>
      </w:pPr>
      <w:r>
        <w:rPr>
          <w:rStyle w:val="17"/>
          <w:rFonts w:eastAsiaTheme="majorEastAsia"/>
        </w:rPr>
        <w:t xml:space="preserve">1. Утвердить местные нормативы градостроительного проектирования </w:t>
      </w:r>
      <w:r>
        <w:t>Белозерского</w:t>
      </w:r>
      <w:r>
        <w:rPr>
          <w:rStyle w:val="17"/>
          <w:rFonts w:eastAsiaTheme="majorEastAsia"/>
        </w:rPr>
        <w:t xml:space="preserve"> сельсовета согласно приложению к настоящему решению.</w:t>
      </w:r>
    </w:p>
    <w:p w:rsidR="00D70FEB" w:rsidRDefault="00D70FEB" w:rsidP="00D70FEB">
      <w:pPr>
        <w:spacing w:line="100" w:lineRule="atLeast"/>
        <w:ind w:left="709" w:right="555"/>
        <w:jc w:val="both"/>
        <w:textAlignment w:val="baseline"/>
      </w:pPr>
      <w:r>
        <w:t>2. Обеспечить, в установленном порядке, размещение местных нормативов градостроительного проектирования на официальном сайте Администрации Белозерского сельсовета в сети интернет, а также в Федеральной Государственной информационной системе территориального планирования.</w:t>
      </w:r>
    </w:p>
    <w:p w:rsidR="00D70FEB" w:rsidRDefault="00D70FEB" w:rsidP="00D70FEB">
      <w:pPr>
        <w:pStyle w:val="ConsTitle"/>
        <w:widowControl/>
        <w:ind w:left="709" w:right="5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3. Контроль за выполнением настоящего решения возложить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_____________________.</w:t>
      </w:r>
    </w:p>
    <w:p w:rsidR="00D70FEB" w:rsidRDefault="00D70FEB" w:rsidP="00D70FEB">
      <w:pPr>
        <w:pStyle w:val="ConsTitle"/>
        <w:widowControl/>
        <w:ind w:left="709" w:right="555"/>
        <w:jc w:val="both"/>
        <w:rPr>
          <w:rFonts w:ascii="Times New Roman" w:hAnsi="Times New Roman" w:cs="Times New Roman"/>
          <w:sz w:val="24"/>
          <w:szCs w:val="24"/>
        </w:rPr>
      </w:pPr>
    </w:p>
    <w:p w:rsidR="00D70FEB" w:rsidRDefault="00D70FEB" w:rsidP="00D70FEB">
      <w:pPr>
        <w:pStyle w:val="ConsTitle"/>
        <w:widowControl/>
        <w:ind w:left="709" w:right="555"/>
        <w:jc w:val="both"/>
        <w:rPr>
          <w:rFonts w:ascii="Times New Roman" w:hAnsi="Times New Roman" w:cs="Times New Roman"/>
          <w:sz w:val="24"/>
          <w:szCs w:val="24"/>
        </w:rPr>
      </w:pPr>
    </w:p>
    <w:p w:rsidR="00D70FEB" w:rsidRDefault="00D70FEB" w:rsidP="00D70FEB">
      <w:pPr>
        <w:pStyle w:val="ConsTitle"/>
        <w:widowControl/>
        <w:ind w:left="709" w:right="555"/>
        <w:jc w:val="both"/>
        <w:rPr>
          <w:rFonts w:ascii="Times New Roman" w:hAnsi="Times New Roman" w:cs="Times New Roman"/>
          <w:sz w:val="24"/>
          <w:szCs w:val="24"/>
        </w:rPr>
      </w:pPr>
    </w:p>
    <w:p w:rsidR="00D70FEB" w:rsidRDefault="00D70FEB" w:rsidP="00D70FEB">
      <w:pPr>
        <w:pStyle w:val="ConsTitle"/>
        <w:widowControl/>
        <w:ind w:left="709" w:right="5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Глава  Белозерского сельсовета                                                       Сахаров П.Г.</w:t>
      </w:r>
    </w:p>
    <w:p w:rsidR="00D70FEB" w:rsidRDefault="00D70FEB" w:rsidP="00D70FEB">
      <w:pPr>
        <w:pStyle w:val="ConsTitle"/>
        <w:widowControl/>
        <w:ind w:left="709" w:right="555"/>
        <w:jc w:val="both"/>
        <w:rPr>
          <w:rFonts w:ascii="Times New Roman" w:hAnsi="Times New Roman" w:cs="Times New Roman"/>
          <w:sz w:val="24"/>
          <w:szCs w:val="24"/>
        </w:rPr>
      </w:pPr>
    </w:p>
    <w:p w:rsidR="00D70FEB" w:rsidRDefault="00D70FEB" w:rsidP="00D70FEB">
      <w:pPr>
        <w:pStyle w:val="ConsTitle"/>
        <w:widowControl/>
        <w:ind w:left="709" w:right="555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Председатель Белозерской сельской Думы                                 ____________</w:t>
      </w:r>
    </w:p>
    <w:p w:rsidR="00D70FEB" w:rsidRDefault="00D70FEB" w:rsidP="00D70FEB"/>
    <w:p w:rsidR="00D70FEB" w:rsidRDefault="00D70FEB" w:rsidP="00D70FEB"/>
    <w:p w:rsidR="00D70FEB" w:rsidRDefault="00D70FEB" w:rsidP="00D70FEB"/>
    <w:p w:rsidR="00D70FEB" w:rsidRDefault="00D70FEB" w:rsidP="00D70FEB"/>
    <w:p w:rsidR="00D70FEB" w:rsidRDefault="00D70FEB" w:rsidP="00D70FEB"/>
    <w:p w:rsidR="00D70FEB" w:rsidRDefault="00D70FEB" w:rsidP="00D70FEB"/>
    <w:p w:rsidR="00D70FEB" w:rsidRDefault="00D70FEB" w:rsidP="00D70FEB"/>
    <w:tbl>
      <w:tblPr>
        <w:tblW w:w="10200" w:type="dxa"/>
        <w:tblInd w:w="-45" w:type="dxa"/>
        <w:tblLayout w:type="fixed"/>
        <w:tblLook w:val="04A0" w:firstRow="1" w:lastRow="0" w:firstColumn="1" w:lastColumn="0" w:noHBand="0" w:noVBand="1"/>
      </w:tblPr>
      <w:tblGrid>
        <w:gridCol w:w="10200"/>
      </w:tblGrid>
      <w:tr w:rsidR="00D70FEB" w:rsidTr="00D70FEB">
        <w:trPr>
          <w:trHeight w:val="3208"/>
        </w:trPr>
        <w:tc>
          <w:tcPr>
            <w:tcW w:w="10203" w:type="dxa"/>
            <w:vAlign w:val="center"/>
          </w:tcPr>
          <w:p w:rsidR="00D70FEB" w:rsidRDefault="00D70FEB">
            <w:pPr>
              <w:pStyle w:val="ConsTitle"/>
              <w:widowControl/>
              <w:spacing w:line="240" w:lineRule="auto"/>
              <w:ind w:left="5529"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    Приложение к решению </w:t>
            </w:r>
          </w:p>
          <w:p w:rsidR="00D70FEB" w:rsidRDefault="00D70FEB">
            <w:pPr>
              <w:pStyle w:val="ConsTitle"/>
              <w:widowControl/>
              <w:spacing w:line="240" w:lineRule="auto"/>
              <w:ind w:left="5529"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Белозерской сельской Думы</w:t>
            </w:r>
          </w:p>
          <w:p w:rsidR="00D70FEB" w:rsidRDefault="00D70FEB">
            <w:pPr>
              <w:pStyle w:val="ConsTitle"/>
              <w:widowControl/>
              <w:spacing w:line="240" w:lineRule="auto"/>
              <w:ind w:left="5529"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b w:val="0"/>
                <w:color w:val="FFFFFF"/>
                <w:sz w:val="24"/>
                <w:szCs w:val="24"/>
              </w:rPr>
              <w:t>«25» декабря</w:t>
            </w:r>
            <w:r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2017 года №</w:t>
            </w:r>
            <w:r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FFFFFF"/>
                <w:sz w:val="24"/>
                <w:szCs w:val="24"/>
              </w:rPr>
              <w:t>396</w:t>
            </w:r>
          </w:p>
          <w:p w:rsidR="00D70FEB" w:rsidRDefault="00D70FEB">
            <w:pPr>
              <w:pStyle w:val="ConsTitle"/>
              <w:widowControl/>
              <w:spacing w:line="240" w:lineRule="auto"/>
              <w:ind w:left="5529"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«Об</w:t>
            </w:r>
            <w:r>
              <w:rPr>
                <w:rStyle w:val="1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17"/>
                <w:rFonts w:ascii="Times New Roman" w:hAnsi="Times New Roman" w:cs="Times New Roman"/>
                <w:b w:val="0"/>
                <w:sz w:val="24"/>
                <w:szCs w:val="24"/>
              </w:rPr>
              <w:t>утверждении местных нормативов градостроительного проектирования Белозерского сельсовета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  <w:p w:rsidR="00D70FEB" w:rsidRDefault="00D70FEB">
            <w:pPr>
              <w:spacing w:line="276" w:lineRule="auto"/>
              <w:rPr>
                <w:sz w:val="28"/>
                <w:szCs w:val="28"/>
              </w:rPr>
            </w:pPr>
          </w:p>
          <w:p w:rsidR="00D70FEB" w:rsidRDefault="00D70FEB">
            <w:pPr>
              <w:spacing w:line="276" w:lineRule="auto"/>
              <w:rPr>
                <w:sz w:val="28"/>
                <w:szCs w:val="28"/>
              </w:rPr>
            </w:pPr>
          </w:p>
          <w:p w:rsidR="00D70FEB" w:rsidRDefault="00D70FEB">
            <w:pPr>
              <w:spacing w:line="276" w:lineRule="auto"/>
              <w:rPr>
                <w:sz w:val="28"/>
                <w:szCs w:val="28"/>
              </w:rPr>
            </w:pPr>
          </w:p>
          <w:p w:rsidR="00D70FEB" w:rsidRDefault="00D70FEB">
            <w:pPr>
              <w:spacing w:line="276" w:lineRule="auto"/>
              <w:rPr>
                <w:sz w:val="28"/>
                <w:szCs w:val="28"/>
              </w:rPr>
            </w:pPr>
          </w:p>
          <w:p w:rsidR="00D70FEB" w:rsidRDefault="00D70FEB">
            <w:pPr>
              <w:spacing w:line="276" w:lineRule="auto"/>
              <w:rPr>
                <w:sz w:val="28"/>
                <w:szCs w:val="28"/>
              </w:rPr>
            </w:pPr>
          </w:p>
          <w:p w:rsidR="00D70FEB" w:rsidRDefault="00D70FEB">
            <w:pPr>
              <w:spacing w:line="276" w:lineRule="auto"/>
              <w:rPr>
                <w:sz w:val="28"/>
                <w:szCs w:val="28"/>
              </w:rPr>
            </w:pPr>
          </w:p>
          <w:p w:rsidR="00D70FEB" w:rsidRDefault="00D70FEB">
            <w:pPr>
              <w:spacing w:line="276" w:lineRule="auto"/>
              <w:rPr>
                <w:sz w:val="28"/>
                <w:szCs w:val="28"/>
              </w:rPr>
            </w:pPr>
          </w:p>
          <w:p w:rsidR="00D70FEB" w:rsidRDefault="00D70FEB">
            <w:pPr>
              <w:spacing w:line="276" w:lineRule="auto"/>
              <w:rPr>
                <w:sz w:val="28"/>
                <w:szCs w:val="28"/>
              </w:rPr>
            </w:pPr>
          </w:p>
          <w:p w:rsidR="00D70FEB" w:rsidRDefault="00D70FEB">
            <w:pPr>
              <w:spacing w:line="276" w:lineRule="auto"/>
              <w:rPr>
                <w:sz w:val="28"/>
                <w:szCs w:val="28"/>
              </w:rPr>
            </w:pPr>
          </w:p>
          <w:p w:rsidR="00D70FEB" w:rsidRDefault="00D70FEB">
            <w:pPr>
              <w:spacing w:line="276" w:lineRule="auto"/>
              <w:rPr>
                <w:sz w:val="28"/>
                <w:szCs w:val="28"/>
              </w:rPr>
            </w:pPr>
          </w:p>
          <w:p w:rsidR="00D70FEB" w:rsidRDefault="00D70FEB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Местные нормативы </w:t>
            </w:r>
          </w:p>
          <w:p w:rsidR="00D70FEB" w:rsidRDefault="00D70FEB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градостроительного проектирования </w:t>
            </w:r>
          </w:p>
          <w:p w:rsidR="00D70FEB" w:rsidRDefault="00D70FE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Белозерского сельсовета </w:t>
            </w:r>
          </w:p>
          <w:p w:rsidR="00D70FEB" w:rsidRDefault="00D70F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D70FEB" w:rsidRDefault="00D70F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D70FEB" w:rsidRDefault="00D70FEB">
            <w:pPr>
              <w:snapToGrid w:val="0"/>
              <w:spacing w:line="276" w:lineRule="auto"/>
              <w:jc w:val="center"/>
              <w:rPr>
                <w:b/>
                <w:sz w:val="48"/>
                <w:szCs w:val="48"/>
              </w:rPr>
            </w:pPr>
          </w:p>
        </w:tc>
      </w:tr>
      <w:tr w:rsidR="00D70FEB" w:rsidTr="00D70FEB">
        <w:trPr>
          <w:trHeight w:val="1841"/>
        </w:trPr>
        <w:tc>
          <w:tcPr>
            <w:tcW w:w="10203" w:type="dxa"/>
            <w:vAlign w:val="center"/>
          </w:tcPr>
          <w:p w:rsidR="00D70FEB" w:rsidRDefault="00D70FEB">
            <w:pPr>
              <w:spacing w:line="276" w:lineRule="auto"/>
              <w:jc w:val="center"/>
              <w:rPr>
                <w:b/>
                <w:sz w:val="48"/>
                <w:szCs w:val="48"/>
              </w:rPr>
            </w:pPr>
          </w:p>
        </w:tc>
      </w:tr>
      <w:tr w:rsidR="00D70FEB" w:rsidTr="00D70FEB">
        <w:trPr>
          <w:trHeight w:val="3355"/>
        </w:trPr>
        <w:tc>
          <w:tcPr>
            <w:tcW w:w="10203" w:type="dxa"/>
            <w:vAlign w:val="bottom"/>
          </w:tcPr>
          <w:p w:rsidR="00D70FEB" w:rsidRDefault="00D70FEB">
            <w:pPr>
              <w:spacing w:line="276" w:lineRule="auto"/>
              <w:rPr>
                <w:sz w:val="28"/>
                <w:szCs w:val="28"/>
              </w:rPr>
            </w:pPr>
          </w:p>
          <w:p w:rsidR="00D70FEB" w:rsidRDefault="00D70FEB">
            <w:pPr>
              <w:spacing w:line="276" w:lineRule="auto"/>
              <w:rPr>
                <w:sz w:val="28"/>
                <w:szCs w:val="28"/>
              </w:rPr>
            </w:pPr>
          </w:p>
          <w:p w:rsidR="00D70FEB" w:rsidRDefault="00D70FEB">
            <w:pPr>
              <w:spacing w:line="276" w:lineRule="auto"/>
              <w:rPr>
                <w:sz w:val="28"/>
                <w:szCs w:val="28"/>
              </w:rPr>
            </w:pPr>
          </w:p>
          <w:p w:rsidR="00D70FEB" w:rsidRDefault="00D70FEB">
            <w:pPr>
              <w:spacing w:line="276" w:lineRule="auto"/>
              <w:rPr>
                <w:sz w:val="28"/>
                <w:szCs w:val="28"/>
              </w:rPr>
            </w:pPr>
          </w:p>
          <w:p w:rsidR="00D70FEB" w:rsidRDefault="00D70FEB">
            <w:pPr>
              <w:spacing w:line="276" w:lineRule="auto"/>
              <w:rPr>
                <w:sz w:val="28"/>
                <w:szCs w:val="28"/>
              </w:rPr>
            </w:pPr>
          </w:p>
          <w:p w:rsidR="00D70FEB" w:rsidRDefault="00D70FE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</w:t>
            </w:r>
          </w:p>
          <w:p w:rsidR="00D70FEB" w:rsidRDefault="00D70FEB">
            <w:pPr>
              <w:spacing w:line="276" w:lineRule="auto"/>
              <w:rPr>
                <w:sz w:val="28"/>
                <w:szCs w:val="28"/>
              </w:rPr>
            </w:pPr>
          </w:p>
          <w:p w:rsidR="00D70FEB" w:rsidRDefault="00D70FE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</w:t>
            </w:r>
            <w:r>
              <w:rPr>
                <w:b/>
                <w:sz w:val="28"/>
                <w:szCs w:val="28"/>
              </w:rPr>
              <w:t>2017 г</w:t>
            </w:r>
            <w:r>
              <w:rPr>
                <w:sz w:val="28"/>
                <w:szCs w:val="28"/>
              </w:rPr>
              <w:t>.</w:t>
            </w:r>
          </w:p>
          <w:p w:rsidR="00D70FEB" w:rsidRDefault="00D70FEB">
            <w:pPr>
              <w:spacing w:line="276" w:lineRule="auto"/>
              <w:rPr>
                <w:sz w:val="28"/>
                <w:szCs w:val="28"/>
              </w:rPr>
            </w:pPr>
          </w:p>
          <w:p w:rsidR="00D70FEB" w:rsidRDefault="00D70FEB">
            <w:pPr>
              <w:spacing w:line="276" w:lineRule="auto"/>
              <w:rPr>
                <w:sz w:val="28"/>
                <w:szCs w:val="28"/>
              </w:rPr>
            </w:pPr>
          </w:p>
          <w:p w:rsidR="00D70FEB" w:rsidRDefault="00D70FEB">
            <w:pPr>
              <w:spacing w:line="276" w:lineRule="auto"/>
              <w:rPr>
                <w:sz w:val="28"/>
                <w:szCs w:val="28"/>
              </w:rPr>
            </w:pPr>
          </w:p>
          <w:p w:rsidR="00D70FEB" w:rsidRDefault="00D70FEB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D70FEB" w:rsidRDefault="00D70FEB" w:rsidP="00D70FEB">
      <w:pPr>
        <w:jc w:val="center"/>
        <w:rPr>
          <w:b/>
          <w:sz w:val="28"/>
          <w:szCs w:val="28"/>
        </w:rPr>
      </w:pPr>
    </w:p>
    <w:p w:rsidR="00D70FEB" w:rsidRDefault="00D70FEB" w:rsidP="00D70FEB">
      <w:pPr>
        <w:jc w:val="center"/>
        <w:rPr>
          <w:b/>
          <w:sz w:val="28"/>
          <w:szCs w:val="28"/>
        </w:rPr>
      </w:pPr>
    </w:p>
    <w:p w:rsidR="00D70FEB" w:rsidRDefault="00D70FEB" w:rsidP="00D70FEB">
      <w:pPr>
        <w:ind w:firstLine="708"/>
        <w:rPr>
          <w:b/>
        </w:rPr>
      </w:pPr>
    </w:p>
    <w:p w:rsidR="00D70FEB" w:rsidRDefault="00D70FEB" w:rsidP="00D70FEB">
      <w:pPr>
        <w:ind w:firstLine="708"/>
        <w:rPr>
          <w:b/>
        </w:rPr>
      </w:pPr>
    </w:p>
    <w:p w:rsidR="00D70FEB" w:rsidRDefault="00D70FEB" w:rsidP="00D70FEB">
      <w:pPr>
        <w:ind w:firstLine="708"/>
        <w:rPr>
          <w:b/>
        </w:rPr>
      </w:pPr>
      <w:r>
        <w:rPr>
          <w:b/>
        </w:rPr>
        <w:t>Содержание:</w:t>
      </w:r>
    </w:p>
    <w:p w:rsidR="00D70FEB" w:rsidRDefault="00D70FEB" w:rsidP="00D70FEB">
      <w:pPr>
        <w:jc w:val="center"/>
        <w:rPr>
          <w:b/>
        </w:rPr>
      </w:pPr>
    </w:p>
    <w:p w:rsidR="00D70FEB" w:rsidRDefault="00D70FEB" w:rsidP="00D70FEB">
      <w:pPr>
        <w:rPr>
          <w:b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6663"/>
        <w:gridCol w:w="708"/>
      </w:tblGrid>
      <w:tr w:rsidR="00D70FEB" w:rsidTr="00D70FEB">
        <w:tc>
          <w:tcPr>
            <w:tcW w:w="1242" w:type="dxa"/>
          </w:tcPr>
          <w:p w:rsidR="00D70FEB" w:rsidRDefault="00D70FEB">
            <w:pPr>
              <w:snapToGrid w:val="0"/>
              <w:spacing w:line="276" w:lineRule="auto"/>
              <w:jc w:val="center"/>
            </w:pPr>
          </w:p>
        </w:tc>
        <w:tc>
          <w:tcPr>
            <w:tcW w:w="7939" w:type="dxa"/>
            <w:gridSpan w:val="2"/>
            <w:hideMark/>
          </w:tcPr>
          <w:p w:rsidR="00D70FEB" w:rsidRDefault="00D70FEB">
            <w:pPr>
              <w:snapToGrid w:val="0"/>
              <w:spacing w:line="276" w:lineRule="auto"/>
              <w:jc w:val="both"/>
            </w:pPr>
            <w:r>
              <w:t xml:space="preserve">                                                            Введение</w:t>
            </w:r>
          </w:p>
        </w:tc>
        <w:tc>
          <w:tcPr>
            <w:tcW w:w="708" w:type="dxa"/>
            <w:vAlign w:val="bottom"/>
            <w:hideMark/>
          </w:tcPr>
          <w:p w:rsidR="00D70FEB" w:rsidRDefault="00D70FEB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70FEB" w:rsidTr="00D70FEB">
        <w:tc>
          <w:tcPr>
            <w:tcW w:w="1242" w:type="dxa"/>
            <w:hideMark/>
          </w:tcPr>
          <w:p w:rsidR="00D70FEB" w:rsidRDefault="00D70FEB">
            <w:pPr>
              <w:snapToGrid w:val="0"/>
              <w:spacing w:line="276" w:lineRule="auto"/>
              <w:jc w:val="center"/>
              <w:rPr>
                <w:lang w:val="en-US"/>
              </w:rPr>
            </w:pPr>
            <w:r>
              <w:t xml:space="preserve">Раздел </w:t>
            </w:r>
            <w:r>
              <w:rPr>
                <w:lang w:val="en-US"/>
              </w:rPr>
              <w:t>I</w:t>
            </w:r>
          </w:p>
        </w:tc>
        <w:tc>
          <w:tcPr>
            <w:tcW w:w="7939" w:type="dxa"/>
            <w:gridSpan w:val="2"/>
            <w:hideMark/>
          </w:tcPr>
          <w:p w:rsidR="00D70FEB" w:rsidRDefault="00D70FEB">
            <w:pPr>
              <w:snapToGrid w:val="0"/>
              <w:spacing w:line="276" w:lineRule="auto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Основная часть </w:t>
            </w:r>
          </w:p>
        </w:tc>
        <w:tc>
          <w:tcPr>
            <w:tcW w:w="708" w:type="dxa"/>
            <w:vAlign w:val="bottom"/>
            <w:hideMark/>
          </w:tcPr>
          <w:p w:rsidR="00D70FEB" w:rsidRDefault="00D70FEB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70FEB" w:rsidTr="00D70FEB">
        <w:tc>
          <w:tcPr>
            <w:tcW w:w="1242" w:type="dxa"/>
          </w:tcPr>
          <w:p w:rsidR="00D70FEB" w:rsidRDefault="00D70FEB">
            <w:pPr>
              <w:snapToGrid w:val="0"/>
              <w:spacing w:line="276" w:lineRule="auto"/>
              <w:jc w:val="center"/>
            </w:pPr>
          </w:p>
        </w:tc>
        <w:tc>
          <w:tcPr>
            <w:tcW w:w="1276" w:type="dxa"/>
            <w:hideMark/>
          </w:tcPr>
          <w:p w:rsidR="00D70FEB" w:rsidRDefault="00D70FEB">
            <w:pPr>
              <w:snapToGrid w:val="0"/>
              <w:spacing w:line="276" w:lineRule="auto"/>
              <w:rPr>
                <w:lang w:val="en-US"/>
              </w:rPr>
            </w:pPr>
            <w:r>
              <w:t xml:space="preserve">Глава </w:t>
            </w:r>
            <w:r>
              <w:rPr>
                <w:lang w:val="en-US"/>
              </w:rPr>
              <w:t>1</w:t>
            </w:r>
          </w:p>
        </w:tc>
        <w:tc>
          <w:tcPr>
            <w:tcW w:w="6663" w:type="dxa"/>
            <w:vAlign w:val="center"/>
            <w:hideMark/>
          </w:tcPr>
          <w:p w:rsidR="00D70FEB" w:rsidRDefault="00D70FEB">
            <w:pPr>
              <w:snapToGrid w:val="0"/>
              <w:spacing w:line="276" w:lineRule="auto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Расчетные показатели в области </w:t>
            </w:r>
            <w:r>
              <w:t>электр</w:t>
            </w:r>
            <w:proofErr w:type="gramStart"/>
            <w:r>
              <w:t>о-</w:t>
            </w:r>
            <w:proofErr w:type="gramEnd"/>
            <w:r>
              <w:t xml:space="preserve"> тепло- газо- и водоснабжение населения, водоотведения</w:t>
            </w:r>
          </w:p>
        </w:tc>
        <w:tc>
          <w:tcPr>
            <w:tcW w:w="708" w:type="dxa"/>
            <w:vAlign w:val="bottom"/>
            <w:hideMark/>
          </w:tcPr>
          <w:p w:rsidR="00D70FEB" w:rsidRDefault="00D70FEB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70FEB" w:rsidTr="00D70FEB">
        <w:tc>
          <w:tcPr>
            <w:tcW w:w="1242" w:type="dxa"/>
          </w:tcPr>
          <w:p w:rsidR="00D70FEB" w:rsidRDefault="00D70FEB">
            <w:pPr>
              <w:snapToGrid w:val="0"/>
              <w:spacing w:line="276" w:lineRule="auto"/>
              <w:jc w:val="center"/>
            </w:pPr>
          </w:p>
        </w:tc>
        <w:tc>
          <w:tcPr>
            <w:tcW w:w="1276" w:type="dxa"/>
            <w:hideMark/>
          </w:tcPr>
          <w:p w:rsidR="00D70FEB" w:rsidRDefault="00D70FEB">
            <w:pPr>
              <w:snapToGrid w:val="0"/>
              <w:spacing w:line="276" w:lineRule="auto"/>
              <w:rPr>
                <w:lang w:val="en-US"/>
              </w:rPr>
            </w:pPr>
            <w:r>
              <w:t xml:space="preserve">Глава </w:t>
            </w:r>
            <w:r>
              <w:rPr>
                <w:lang w:val="en-US"/>
              </w:rPr>
              <w:t>2</w:t>
            </w:r>
          </w:p>
        </w:tc>
        <w:tc>
          <w:tcPr>
            <w:tcW w:w="6663" w:type="dxa"/>
            <w:vAlign w:val="center"/>
            <w:hideMark/>
          </w:tcPr>
          <w:p w:rsidR="00D70FEB" w:rsidRDefault="00D70FEB">
            <w:pPr>
              <w:pStyle w:val="Style6"/>
              <w:widowControl/>
              <w:spacing w:before="12" w:line="240" w:lineRule="auto"/>
              <w:ind w:firstLine="0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Расчетные показатели в области автомобильных дорог местного значения </w:t>
            </w:r>
          </w:p>
        </w:tc>
        <w:tc>
          <w:tcPr>
            <w:tcW w:w="708" w:type="dxa"/>
            <w:vAlign w:val="bottom"/>
            <w:hideMark/>
          </w:tcPr>
          <w:p w:rsidR="00D70FEB" w:rsidRDefault="00D70FEB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70FEB" w:rsidTr="00D70FEB">
        <w:tc>
          <w:tcPr>
            <w:tcW w:w="1242" w:type="dxa"/>
          </w:tcPr>
          <w:p w:rsidR="00D70FEB" w:rsidRDefault="00D70FEB">
            <w:pPr>
              <w:snapToGrid w:val="0"/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1276" w:type="dxa"/>
            <w:hideMark/>
          </w:tcPr>
          <w:p w:rsidR="00D70FEB" w:rsidRDefault="00D70FEB">
            <w:pPr>
              <w:snapToGrid w:val="0"/>
              <w:spacing w:line="276" w:lineRule="auto"/>
              <w:rPr>
                <w:lang w:val="en-US"/>
              </w:rPr>
            </w:pPr>
            <w:r>
              <w:t xml:space="preserve">Глава </w:t>
            </w:r>
            <w:r>
              <w:rPr>
                <w:lang w:val="en-US"/>
              </w:rPr>
              <w:t>3</w:t>
            </w:r>
          </w:p>
        </w:tc>
        <w:tc>
          <w:tcPr>
            <w:tcW w:w="6663" w:type="dxa"/>
            <w:vAlign w:val="center"/>
            <w:hideMark/>
          </w:tcPr>
          <w:p w:rsidR="00D70FEB" w:rsidRDefault="00D70FEB">
            <w:pPr>
              <w:snapToGrid w:val="0"/>
              <w:spacing w:line="276" w:lineRule="auto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Расчетные показатели в области </w:t>
            </w:r>
            <w:r>
              <w:t>физической культуры и массового спорта, образования, здравоохранения, обработки, утилизации, обезвреживания, размещения твердых коммунальных отходов</w:t>
            </w:r>
          </w:p>
        </w:tc>
        <w:tc>
          <w:tcPr>
            <w:tcW w:w="708" w:type="dxa"/>
            <w:vAlign w:val="bottom"/>
            <w:hideMark/>
          </w:tcPr>
          <w:p w:rsidR="00D70FEB" w:rsidRDefault="00D70FEB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70FEB" w:rsidTr="00D70FEB">
        <w:tc>
          <w:tcPr>
            <w:tcW w:w="1242" w:type="dxa"/>
          </w:tcPr>
          <w:p w:rsidR="00D70FEB" w:rsidRDefault="00D70FEB">
            <w:pPr>
              <w:snapToGrid w:val="0"/>
              <w:spacing w:line="276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1276" w:type="dxa"/>
            <w:hideMark/>
          </w:tcPr>
          <w:p w:rsidR="00D70FEB" w:rsidRDefault="00D70FEB">
            <w:pPr>
              <w:spacing w:line="276" w:lineRule="auto"/>
              <w:rPr>
                <w:lang w:val="en-US"/>
              </w:rPr>
            </w:pPr>
            <w:r>
              <w:t xml:space="preserve">Глава </w:t>
            </w:r>
            <w:r>
              <w:rPr>
                <w:lang w:val="en-US"/>
              </w:rPr>
              <w:t>4</w:t>
            </w:r>
          </w:p>
        </w:tc>
        <w:tc>
          <w:tcPr>
            <w:tcW w:w="6663" w:type="dxa"/>
            <w:hideMark/>
          </w:tcPr>
          <w:p w:rsidR="00D70FEB" w:rsidRDefault="00D70FEB">
            <w:pPr>
              <w:pStyle w:val="Style6"/>
              <w:widowControl/>
              <w:spacing w:before="12" w:line="240" w:lineRule="auto"/>
              <w:ind w:firstLine="0"/>
            </w:pPr>
            <w:r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Расчетные показатели в иных областях </w:t>
            </w:r>
            <w:r>
              <w:t>в связи с решением вопросов местного значения поселения</w:t>
            </w:r>
          </w:p>
        </w:tc>
        <w:tc>
          <w:tcPr>
            <w:tcW w:w="708" w:type="dxa"/>
            <w:vAlign w:val="bottom"/>
            <w:hideMark/>
          </w:tcPr>
          <w:p w:rsidR="00D70FEB" w:rsidRDefault="00D70FEB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70FEB" w:rsidTr="00D70FEB">
        <w:tc>
          <w:tcPr>
            <w:tcW w:w="1242" w:type="dxa"/>
          </w:tcPr>
          <w:p w:rsidR="00D70FEB" w:rsidRDefault="00D70FEB">
            <w:pPr>
              <w:snapToGrid w:val="0"/>
              <w:spacing w:line="276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1276" w:type="dxa"/>
            <w:hideMark/>
          </w:tcPr>
          <w:p w:rsidR="00D70FEB" w:rsidRDefault="00D70FEB">
            <w:pPr>
              <w:spacing w:line="276" w:lineRule="auto"/>
              <w:rPr>
                <w:lang w:val="en-US"/>
              </w:rPr>
            </w:pPr>
            <w:r>
              <w:t xml:space="preserve">Глава </w:t>
            </w:r>
            <w:r>
              <w:rPr>
                <w:lang w:val="en-US"/>
              </w:rPr>
              <w:t>5</w:t>
            </w:r>
          </w:p>
        </w:tc>
        <w:tc>
          <w:tcPr>
            <w:tcW w:w="6663" w:type="dxa"/>
            <w:hideMark/>
          </w:tcPr>
          <w:p w:rsidR="00D70FEB" w:rsidRDefault="00D70FEB">
            <w:pPr>
              <w:pStyle w:val="Style6"/>
              <w:widowControl/>
              <w:spacing w:before="12" w:line="240" w:lineRule="auto"/>
              <w:ind w:firstLine="0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Расчетные показатели в области благоустройства территории поселения</w:t>
            </w:r>
          </w:p>
        </w:tc>
        <w:tc>
          <w:tcPr>
            <w:tcW w:w="708" w:type="dxa"/>
            <w:vAlign w:val="bottom"/>
            <w:hideMark/>
          </w:tcPr>
          <w:p w:rsidR="00D70FEB" w:rsidRDefault="00D70FEB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70FEB" w:rsidTr="00D70FEB">
        <w:tc>
          <w:tcPr>
            <w:tcW w:w="1242" w:type="dxa"/>
            <w:hideMark/>
          </w:tcPr>
          <w:p w:rsidR="00D70FEB" w:rsidRDefault="00D70FEB">
            <w:pPr>
              <w:snapToGrid w:val="0"/>
              <w:spacing w:line="276" w:lineRule="auto"/>
              <w:jc w:val="center"/>
            </w:pPr>
            <w:r>
              <w:t xml:space="preserve">Раздел </w:t>
            </w:r>
            <w:r>
              <w:rPr>
                <w:lang w:val="en-US"/>
              </w:rPr>
              <w:t>II</w:t>
            </w:r>
          </w:p>
        </w:tc>
        <w:tc>
          <w:tcPr>
            <w:tcW w:w="7939" w:type="dxa"/>
            <w:gridSpan w:val="2"/>
            <w:hideMark/>
          </w:tcPr>
          <w:p w:rsidR="00D70FEB" w:rsidRDefault="00D70FEB">
            <w:pPr>
              <w:snapToGrid w:val="0"/>
              <w:spacing w:line="276" w:lineRule="auto"/>
              <w:ind w:firstLine="34"/>
              <w:jc w:val="both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Обоснование расчетных показателей</w:t>
            </w:r>
          </w:p>
        </w:tc>
        <w:tc>
          <w:tcPr>
            <w:tcW w:w="708" w:type="dxa"/>
            <w:vAlign w:val="bottom"/>
          </w:tcPr>
          <w:p w:rsidR="00D70FEB" w:rsidRDefault="00D70FEB">
            <w:pPr>
              <w:snapToGrid w:val="0"/>
              <w:spacing w:line="276" w:lineRule="auto"/>
              <w:jc w:val="center"/>
              <w:rPr>
                <w:lang w:val="en-US"/>
              </w:rPr>
            </w:pPr>
          </w:p>
        </w:tc>
      </w:tr>
      <w:tr w:rsidR="00D70FEB" w:rsidTr="00D70FEB">
        <w:tc>
          <w:tcPr>
            <w:tcW w:w="1242" w:type="dxa"/>
          </w:tcPr>
          <w:p w:rsidR="00D70FEB" w:rsidRDefault="00D70FEB">
            <w:pPr>
              <w:snapToGrid w:val="0"/>
              <w:spacing w:line="276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1276" w:type="dxa"/>
            <w:hideMark/>
          </w:tcPr>
          <w:p w:rsidR="00D70FEB" w:rsidRDefault="00D70FEB">
            <w:pPr>
              <w:snapToGrid w:val="0"/>
              <w:spacing w:line="276" w:lineRule="auto"/>
              <w:rPr>
                <w:lang w:val="en-US"/>
              </w:rPr>
            </w:pPr>
            <w:r>
              <w:t xml:space="preserve">Глава </w:t>
            </w:r>
            <w:r>
              <w:rPr>
                <w:lang w:val="en-US"/>
              </w:rPr>
              <w:t>6</w:t>
            </w:r>
          </w:p>
        </w:tc>
        <w:tc>
          <w:tcPr>
            <w:tcW w:w="6663" w:type="dxa"/>
            <w:hideMark/>
          </w:tcPr>
          <w:p w:rsidR="00D70FEB" w:rsidRDefault="00D70FEB">
            <w:pPr>
              <w:snapToGrid w:val="0"/>
              <w:spacing w:line="276" w:lineRule="auto"/>
              <w:ind w:firstLine="34"/>
              <w:jc w:val="both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Географическое положение</w:t>
            </w:r>
          </w:p>
        </w:tc>
        <w:tc>
          <w:tcPr>
            <w:tcW w:w="708" w:type="dxa"/>
            <w:vAlign w:val="bottom"/>
          </w:tcPr>
          <w:p w:rsidR="00D70FEB" w:rsidRDefault="00D70FEB">
            <w:pPr>
              <w:snapToGrid w:val="0"/>
              <w:spacing w:line="276" w:lineRule="auto"/>
              <w:jc w:val="center"/>
              <w:rPr>
                <w:lang w:val="en-US"/>
              </w:rPr>
            </w:pPr>
          </w:p>
        </w:tc>
      </w:tr>
      <w:tr w:rsidR="00D70FEB" w:rsidTr="00D70FEB">
        <w:tc>
          <w:tcPr>
            <w:tcW w:w="1242" w:type="dxa"/>
          </w:tcPr>
          <w:p w:rsidR="00D70FEB" w:rsidRDefault="00D70FEB">
            <w:pPr>
              <w:snapToGrid w:val="0"/>
              <w:spacing w:line="276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1276" w:type="dxa"/>
            <w:hideMark/>
          </w:tcPr>
          <w:p w:rsidR="00D70FEB" w:rsidRDefault="00D70FEB">
            <w:pPr>
              <w:snapToGrid w:val="0"/>
              <w:spacing w:line="276" w:lineRule="auto"/>
              <w:rPr>
                <w:lang w:val="en-US"/>
              </w:rPr>
            </w:pPr>
            <w:r>
              <w:t xml:space="preserve">Глава </w:t>
            </w:r>
            <w:r>
              <w:rPr>
                <w:lang w:val="en-US"/>
              </w:rPr>
              <w:t>7</w:t>
            </w:r>
          </w:p>
        </w:tc>
        <w:tc>
          <w:tcPr>
            <w:tcW w:w="6663" w:type="dxa"/>
            <w:hideMark/>
          </w:tcPr>
          <w:p w:rsidR="00D70FEB" w:rsidRDefault="00D70FEB">
            <w:pPr>
              <w:pStyle w:val="35"/>
              <w:spacing w:line="240" w:lineRule="auto"/>
              <w:ind w:left="0" w:firstLine="0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Технико-экономические показатели</w:t>
            </w:r>
          </w:p>
        </w:tc>
        <w:tc>
          <w:tcPr>
            <w:tcW w:w="708" w:type="dxa"/>
            <w:vAlign w:val="bottom"/>
          </w:tcPr>
          <w:p w:rsidR="00D70FEB" w:rsidRDefault="00D70FEB">
            <w:pPr>
              <w:snapToGrid w:val="0"/>
              <w:spacing w:line="276" w:lineRule="auto"/>
              <w:jc w:val="center"/>
              <w:rPr>
                <w:lang w:val="en-US"/>
              </w:rPr>
            </w:pPr>
          </w:p>
        </w:tc>
      </w:tr>
      <w:tr w:rsidR="00D70FEB" w:rsidTr="00D70FEB">
        <w:tc>
          <w:tcPr>
            <w:tcW w:w="1242" w:type="dxa"/>
            <w:hideMark/>
          </w:tcPr>
          <w:p w:rsidR="00D70FEB" w:rsidRDefault="00D70FEB">
            <w:pPr>
              <w:snapToGrid w:val="0"/>
              <w:spacing w:line="276" w:lineRule="auto"/>
              <w:jc w:val="center"/>
              <w:rPr>
                <w:lang w:val="en-US"/>
              </w:rPr>
            </w:pPr>
            <w:r>
              <w:t xml:space="preserve">Раздел </w:t>
            </w:r>
            <w:r>
              <w:rPr>
                <w:lang w:val="en-US"/>
              </w:rPr>
              <w:t>III</w:t>
            </w:r>
          </w:p>
        </w:tc>
        <w:tc>
          <w:tcPr>
            <w:tcW w:w="7939" w:type="dxa"/>
            <w:gridSpan w:val="2"/>
            <w:hideMark/>
          </w:tcPr>
          <w:p w:rsidR="00D70FEB" w:rsidRDefault="00D70FEB">
            <w:pPr>
              <w:spacing w:line="276" w:lineRule="auto"/>
              <w:rPr>
                <w:u w:val="single"/>
              </w:rPr>
            </w:pPr>
            <w:r>
              <w:t>Правила и область применения расчетных показателей</w:t>
            </w:r>
          </w:p>
        </w:tc>
        <w:tc>
          <w:tcPr>
            <w:tcW w:w="708" w:type="dxa"/>
            <w:vAlign w:val="bottom"/>
          </w:tcPr>
          <w:p w:rsidR="00D70FEB" w:rsidRDefault="00D70FEB">
            <w:pPr>
              <w:spacing w:line="276" w:lineRule="auto"/>
              <w:jc w:val="center"/>
            </w:pPr>
          </w:p>
        </w:tc>
      </w:tr>
      <w:tr w:rsidR="00D70FEB" w:rsidTr="00D70FEB">
        <w:tc>
          <w:tcPr>
            <w:tcW w:w="1242" w:type="dxa"/>
          </w:tcPr>
          <w:p w:rsidR="00D70FEB" w:rsidRDefault="00D70FEB">
            <w:pPr>
              <w:snapToGrid w:val="0"/>
              <w:spacing w:line="276" w:lineRule="auto"/>
              <w:jc w:val="center"/>
            </w:pPr>
          </w:p>
        </w:tc>
        <w:tc>
          <w:tcPr>
            <w:tcW w:w="1276" w:type="dxa"/>
            <w:hideMark/>
          </w:tcPr>
          <w:p w:rsidR="00D70FEB" w:rsidRDefault="00D70FEB">
            <w:pPr>
              <w:snapToGrid w:val="0"/>
              <w:spacing w:line="276" w:lineRule="auto"/>
              <w:rPr>
                <w:lang w:val="en-US"/>
              </w:rPr>
            </w:pPr>
            <w:r>
              <w:t xml:space="preserve">Глава </w:t>
            </w:r>
            <w:r>
              <w:rPr>
                <w:lang w:val="en-US"/>
              </w:rPr>
              <w:t>8</w:t>
            </w:r>
          </w:p>
        </w:tc>
        <w:tc>
          <w:tcPr>
            <w:tcW w:w="6663" w:type="dxa"/>
            <w:hideMark/>
          </w:tcPr>
          <w:p w:rsidR="00D70FEB" w:rsidRDefault="00D70FEB">
            <w:pPr>
              <w:snapToGrid w:val="0"/>
              <w:spacing w:line="276" w:lineRule="auto"/>
            </w:pPr>
            <w:r>
              <w:t xml:space="preserve"> Область применения расчетных показателей</w:t>
            </w:r>
          </w:p>
        </w:tc>
        <w:tc>
          <w:tcPr>
            <w:tcW w:w="708" w:type="dxa"/>
            <w:vAlign w:val="bottom"/>
          </w:tcPr>
          <w:p w:rsidR="00D70FEB" w:rsidRDefault="00D70FEB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D70FEB" w:rsidTr="00D70FEB">
        <w:tc>
          <w:tcPr>
            <w:tcW w:w="1242" w:type="dxa"/>
          </w:tcPr>
          <w:p w:rsidR="00D70FEB" w:rsidRDefault="00D70FEB">
            <w:pPr>
              <w:snapToGrid w:val="0"/>
              <w:spacing w:line="276" w:lineRule="auto"/>
              <w:jc w:val="center"/>
            </w:pPr>
          </w:p>
        </w:tc>
        <w:tc>
          <w:tcPr>
            <w:tcW w:w="1276" w:type="dxa"/>
            <w:hideMark/>
          </w:tcPr>
          <w:p w:rsidR="00D70FEB" w:rsidRDefault="00D70FEB">
            <w:pPr>
              <w:snapToGrid w:val="0"/>
              <w:spacing w:line="276" w:lineRule="auto"/>
              <w:rPr>
                <w:lang w:val="en-US"/>
              </w:rPr>
            </w:pPr>
            <w:r>
              <w:t xml:space="preserve">Глава </w:t>
            </w:r>
            <w:r>
              <w:rPr>
                <w:lang w:val="en-US"/>
              </w:rPr>
              <w:t>9</w:t>
            </w:r>
          </w:p>
        </w:tc>
        <w:tc>
          <w:tcPr>
            <w:tcW w:w="6663" w:type="dxa"/>
            <w:hideMark/>
          </w:tcPr>
          <w:p w:rsidR="00D70FEB" w:rsidRDefault="00D70FEB">
            <w:pPr>
              <w:snapToGrid w:val="0"/>
              <w:spacing w:line="276" w:lineRule="auto"/>
              <w:jc w:val="both"/>
            </w:pPr>
            <w:r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Правила применения расчетных показателей </w:t>
            </w:r>
          </w:p>
        </w:tc>
        <w:tc>
          <w:tcPr>
            <w:tcW w:w="708" w:type="dxa"/>
            <w:vAlign w:val="bottom"/>
          </w:tcPr>
          <w:p w:rsidR="00D70FEB" w:rsidRDefault="00D70FEB">
            <w:pPr>
              <w:spacing w:line="276" w:lineRule="auto"/>
              <w:jc w:val="center"/>
              <w:rPr>
                <w:lang w:val="en-US"/>
              </w:rPr>
            </w:pPr>
          </w:p>
        </w:tc>
      </w:tr>
    </w:tbl>
    <w:p w:rsidR="00D70FEB" w:rsidRDefault="00D70FEB" w:rsidP="00D70FEB">
      <w:pPr>
        <w:jc w:val="center"/>
        <w:rPr>
          <w:b/>
        </w:rPr>
      </w:pPr>
    </w:p>
    <w:p w:rsidR="00D70FEB" w:rsidRDefault="00D70FEB" w:rsidP="00D70FEB">
      <w:pPr>
        <w:jc w:val="center"/>
        <w:rPr>
          <w:b/>
        </w:rPr>
      </w:pPr>
    </w:p>
    <w:p w:rsidR="00D70FEB" w:rsidRDefault="00D70FEB" w:rsidP="00D70FEB">
      <w:pPr>
        <w:ind w:left="720"/>
        <w:rPr>
          <w:b/>
        </w:rPr>
      </w:pPr>
    </w:p>
    <w:p w:rsidR="00D70FEB" w:rsidRDefault="00D70FEB" w:rsidP="00D70FEB">
      <w:pPr>
        <w:ind w:left="720"/>
        <w:rPr>
          <w:b/>
        </w:rPr>
      </w:pPr>
    </w:p>
    <w:p w:rsidR="00D70FEB" w:rsidRDefault="00D70FEB" w:rsidP="00D70FEB">
      <w:pPr>
        <w:ind w:left="720"/>
        <w:rPr>
          <w:b/>
        </w:rPr>
      </w:pPr>
    </w:p>
    <w:p w:rsidR="00D70FEB" w:rsidRDefault="00D70FEB" w:rsidP="00D70FEB">
      <w:pPr>
        <w:ind w:left="720"/>
        <w:rPr>
          <w:b/>
        </w:rPr>
      </w:pPr>
    </w:p>
    <w:p w:rsidR="00D70FEB" w:rsidRDefault="00D70FEB" w:rsidP="00D70FEB">
      <w:pPr>
        <w:ind w:left="720"/>
        <w:rPr>
          <w:b/>
        </w:rPr>
      </w:pPr>
    </w:p>
    <w:p w:rsidR="00D70FEB" w:rsidRDefault="00D70FEB" w:rsidP="00D70FEB">
      <w:pPr>
        <w:ind w:left="720"/>
        <w:rPr>
          <w:b/>
        </w:rPr>
      </w:pPr>
    </w:p>
    <w:p w:rsidR="00D70FEB" w:rsidRDefault="00D70FEB" w:rsidP="00D70FEB">
      <w:pPr>
        <w:ind w:left="720"/>
        <w:rPr>
          <w:b/>
        </w:rPr>
      </w:pPr>
    </w:p>
    <w:p w:rsidR="00D70FEB" w:rsidRDefault="00D70FEB" w:rsidP="00D70FEB">
      <w:pPr>
        <w:ind w:left="720"/>
        <w:rPr>
          <w:b/>
        </w:rPr>
      </w:pPr>
    </w:p>
    <w:p w:rsidR="00D70FEB" w:rsidRDefault="00D70FEB" w:rsidP="00D70FEB">
      <w:pPr>
        <w:ind w:left="720"/>
        <w:rPr>
          <w:b/>
        </w:rPr>
      </w:pPr>
    </w:p>
    <w:p w:rsidR="00D70FEB" w:rsidRDefault="00D70FEB" w:rsidP="00D70FEB">
      <w:pPr>
        <w:ind w:left="720"/>
        <w:rPr>
          <w:b/>
        </w:rPr>
      </w:pPr>
    </w:p>
    <w:p w:rsidR="00D70FEB" w:rsidRDefault="00D70FEB" w:rsidP="00D70FEB">
      <w:pPr>
        <w:ind w:left="720"/>
        <w:rPr>
          <w:b/>
        </w:rPr>
      </w:pPr>
    </w:p>
    <w:p w:rsidR="00D70FEB" w:rsidRDefault="00D70FEB" w:rsidP="00D70FEB">
      <w:pPr>
        <w:ind w:left="720"/>
        <w:rPr>
          <w:b/>
        </w:rPr>
      </w:pPr>
    </w:p>
    <w:p w:rsidR="00D70FEB" w:rsidRDefault="00D70FEB" w:rsidP="00D70FEB">
      <w:pPr>
        <w:ind w:left="720"/>
        <w:rPr>
          <w:b/>
        </w:rPr>
      </w:pPr>
    </w:p>
    <w:p w:rsidR="00D70FEB" w:rsidRDefault="00D70FEB" w:rsidP="00D70FEB">
      <w:pPr>
        <w:ind w:left="720"/>
        <w:rPr>
          <w:b/>
        </w:rPr>
      </w:pPr>
    </w:p>
    <w:p w:rsidR="00D70FEB" w:rsidRDefault="00D70FEB" w:rsidP="00D70FEB">
      <w:pPr>
        <w:ind w:left="720"/>
        <w:rPr>
          <w:b/>
        </w:rPr>
      </w:pPr>
    </w:p>
    <w:p w:rsidR="00D70FEB" w:rsidRDefault="00D70FEB" w:rsidP="00D70FEB">
      <w:pPr>
        <w:ind w:left="720"/>
        <w:rPr>
          <w:b/>
        </w:rPr>
      </w:pPr>
    </w:p>
    <w:p w:rsidR="00D70FEB" w:rsidRDefault="00D70FEB" w:rsidP="00D70FEB">
      <w:pPr>
        <w:ind w:left="720"/>
        <w:rPr>
          <w:b/>
        </w:rPr>
      </w:pPr>
    </w:p>
    <w:p w:rsidR="00D70FEB" w:rsidRDefault="00D70FEB" w:rsidP="00D70FEB">
      <w:pPr>
        <w:ind w:left="720"/>
        <w:rPr>
          <w:b/>
        </w:rPr>
      </w:pPr>
    </w:p>
    <w:p w:rsidR="00D70FEB" w:rsidRDefault="00D70FEB" w:rsidP="00D70FEB">
      <w:pPr>
        <w:ind w:left="720"/>
        <w:rPr>
          <w:b/>
        </w:rPr>
      </w:pPr>
    </w:p>
    <w:p w:rsidR="00D70FEB" w:rsidRDefault="00D70FEB" w:rsidP="00D70FEB">
      <w:pPr>
        <w:ind w:left="720"/>
        <w:rPr>
          <w:b/>
        </w:rPr>
      </w:pPr>
    </w:p>
    <w:p w:rsidR="00D70FEB" w:rsidRDefault="00D70FEB" w:rsidP="00D70FEB">
      <w:pPr>
        <w:ind w:left="720"/>
        <w:rPr>
          <w:b/>
        </w:rPr>
      </w:pPr>
    </w:p>
    <w:p w:rsidR="00D70FEB" w:rsidRDefault="00D70FEB" w:rsidP="00D70FEB">
      <w:pPr>
        <w:ind w:left="720"/>
        <w:rPr>
          <w:b/>
        </w:rPr>
      </w:pPr>
    </w:p>
    <w:p w:rsidR="00D70FEB" w:rsidRDefault="00D70FEB" w:rsidP="00D70FEB">
      <w:pPr>
        <w:ind w:left="720"/>
        <w:rPr>
          <w:b/>
        </w:rPr>
      </w:pPr>
    </w:p>
    <w:p w:rsidR="00D70FEB" w:rsidRDefault="00D70FEB" w:rsidP="00D70FEB">
      <w:pPr>
        <w:ind w:left="720"/>
        <w:rPr>
          <w:b/>
        </w:rPr>
      </w:pPr>
    </w:p>
    <w:p w:rsidR="00D70FEB" w:rsidRDefault="00D70FEB" w:rsidP="00D70FEB">
      <w:pPr>
        <w:ind w:left="720"/>
        <w:rPr>
          <w:b/>
        </w:rPr>
      </w:pPr>
    </w:p>
    <w:p w:rsidR="00D70FEB" w:rsidRDefault="00D70FEB" w:rsidP="00D70FEB">
      <w:pPr>
        <w:ind w:left="720"/>
        <w:rPr>
          <w:b/>
        </w:rPr>
      </w:pPr>
    </w:p>
    <w:p w:rsidR="00D70FEB" w:rsidRDefault="00D70FEB" w:rsidP="00D70FEB">
      <w:pPr>
        <w:ind w:left="720"/>
        <w:rPr>
          <w:b/>
        </w:rPr>
      </w:pPr>
    </w:p>
    <w:p w:rsidR="00D70FEB" w:rsidRDefault="00D70FEB" w:rsidP="00D70FEB">
      <w:pPr>
        <w:ind w:left="720"/>
        <w:rPr>
          <w:b/>
        </w:rPr>
      </w:pPr>
    </w:p>
    <w:p w:rsidR="00D70FEB" w:rsidRDefault="00D70FEB" w:rsidP="00D70FEB">
      <w:pPr>
        <w:ind w:left="720"/>
        <w:rPr>
          <w:b/>
        </w:rPr>
      </w:pPr>
      <w:r>
        <w:rPr>
          <w:b/>
        </w:rPr>
        <w:t xml:space="preserve">                                                     Введение</w:t>
      </w:r>
    </w:p>
    <w:p w:rsidR="00D70FEB" w:rsidRDefault="00D70FEB" w:rsidP="00D70FEB">
      <w:pPr>
        <w:jc w:val="center"/>
        <w:rPr>
          <w:b/>
        </w:rPr>
      </w:pPr>
    </w:p>
    <w:p w:rsidR="00D70FEB" w:rsidRDefault="00D70FEB" w:rsidP="00D70FEB">
      <w:pPr>
        <w:ind w:firstLine="708"/>
        <w:jc w:val="both"/>
      </w:pPr>
      <w:r>
        <w:t>Настоящие местные нормативы градостроительного проектирования Белозерского сельсовета (далее - нормативы) разработаны в соответствии с законодательством Российской Федерации, Курганской области, нормативными правовыми актами Белозерского сельсовета.</w:t>
      </w:r>
    </w:p>
    <w:p w:rsidR="00D70FEB" w:rsidRDefault="00D70FEB" w:rsidP="00D70FEB">
      <w:pPr>
        <w:pStyle w:val="Style5"/>
        <w:widowControl/>
        <w:spacing w:line="240" w:lineRule="auto"/>
        <w:ind w:firstLine="708"/>
        <w:rPr>
          <w:rStyle w:val="FontStyle44"/>
          <w:sz w:val="24"/>
          <w:szCs w:val="24"/>
        </w:rPr>
      </w:pPr>
      <w:r>
        <w:rPr>
          <w:rStyle w:val="FontStyle44"/>
          <w:sz w:val="24"/>
          <w:szCs w:val="24"/>
        </w:rPr>
        <w:t>Содержание нормативов градостроительного проектирования соответствует части 4 статьи 29.2 Градостроительного кодекса Российской Федерации и включает в себя:</w:t>
      </w:r>
    </w:p>
    <w:p w:rsidR="00D70FEB" w:rsidRDefault="00D70FEB" w:rsidP="00D70FEB">
      <w:pPr>
        <w:pStyle w:val="Style5"/>
        <w:widowControl/>
        <w:spacing w:line="240" w:lineRule="auto"/>
        <w:ind w:firstLine="708"/>
        <w:rPr>
          <w:rStyle w:val="FontStyle44"/>
          <w:sz w:val="24"/>
          <w:szCs w:val="24"/>
        </w:rPr>
      </w:pPr>
      <w:r>
        <w:rPr>
          <w:rStyle w:val="FontStyle44"/>
          <w:sz w:val="24"/>
          <w:szCs w:val="24"/>
        </w:rPr>
        <w:t xml:space="preserve">а) </w:t>
      </w:r>
      <w:r>
        <w:t xml:space="preserve">основную часть (расчетные показатели минимально допустимого уровня обеспеченности объектами, предусмотренными </w:t>
      </w:r>
      <w:hyperlink r:id="rId7" w:anchor="Par959" w:tooltip="1.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, относящимися к областям, указанным в части 3 статьи 14 настоящего К" w:history="1">
        <w:r>
          <w:rPr>
            <w:rStyle w:val="affd"/>
            <w:rFonts w:eastAsiaTheme="majorEastAsia"/>
          </w:rPr>
          <w:t>частью</w:t>
        </w:r>
      </w:hyperlink>
      <w:r>
        <w:t xml:space="preserve"> </w:t>
      </w:r>
      <w:hyperlink r:id="rId8" w:anchor="Par961" w:tooltip="3.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, относящимися к областям, указанным в пунк" w:history="1">
        <w:r>
          <w:rPr>
            <w:rStyle w:val="affd"/>
            <w:rFonts w:eastAsiaTheme="majorEastAsia"/>
          </w:rPr>
          <w:t>4</w:t>
        </w:r>
      </w:hyperlink>
      <w:r>
        <w:t xml:space="preserve"> статьи </w:t>
      </w:r>
      <w:r>
        <w:rPr>
          <w:rStyle w:val="FontStyle44"/>
          <w:sz w:val="24"/>
          <w:szCs w:val="24"/>
        </w:rPr>
        <w:t>29.2 Градостроительного кодекса Российской Федерации</w:t>
      </w:r>
      <w:r>
        <w:t>, населения субъекта Российской Федерации, муниципального образования и расчетные показатели максимально допустимого уровня территориальной доступности таких объектов для населения субъекта Российской Федерации, муниципального образования);</w:t>
      </w:r>
    </w:p>
    <w:p w:rsidR="00D70FEB" w:rsidRDefault="00D70FEB" w:rsidP="00D70FEB">
      <w:pPr>
        <w:pStyle w:val="Style5"/>
        <w:widowControl/>
        <w:spacing w:line="240" w:lineRule="auto"/>
        <w:ind w:firstLine="708"/>
        <w:rPr>
          <w:rStyle w:val="FontStyle44"/>
          <w:sz w:val="24"/>
          <w:szCs w:val="24"/>
        </w:rPr>
      </w:pPr>
      <w:r>
        <w:rPr>
          <w:rStyle w:val="FontStyle44"/>
          <w:sz w:val="24"/>
          <w:szCs w:val="24"/>
        </w:rPr>
        <w:t>б) материалы по обоснованию расчетных показателей, содержащихся в основной части нормативов градостроительного проектирования;</w:t>
      </w:r>
    </w:p>
    <w:p w:rsidR="00D70FEB" w:rsidRDefault="00D70FEB" w:rsidP="00D70FEB">
      <w:pPr>
        <w:pStyle w:val="Style5"/>
        <w:widowControl/>
        <w:spacing w:line="240" w:lineRule="auto"/>
        <w:ind w:firstLine="708"/>
        <w:rPr>
          <w:rStyle w:val="FontStyle44"/>
          <w:sz w:val="24"/>
          <w:szCs w:val="24"/>
        </w:rPr>
      </w:pPr>
      <w:r>
        <w:rPr>
          <w:rStyle w:val="FontStyle39"/>
          <w:sz w:val="24"/>
          <w:szCs w:val="24"/>
        </w:rPr>
        <w:t xml:space="preserve">в) </w:t>
      </w:r>
      <w:r>
        <w:rPr>
          <w:rStyle w:val="FontStyle44"/>
          <w:sz w:val="24"/>
          <w:szCs w:val="24"/>
        </w:rPr>
        <w:t>правила и область применения расчетных показателей, содержащихся в основной части нормативов градостроительного проектирования.</w:t>
      </w:r>
    </w:p>
    <w:p w:rsidR="00D70FEB" w:rsidRDefault="00D70FEB" w:rsidP="00D70FEB">
      <w:pPr>
        <w:ind w:firstLine="708"/>
        <w:jc w:val="center"/>
        <w:rPr>
          <w:b/>
        </w:rPr>
      </w:pPr>
    </w:p>
    <w:p w:rsidR="00D70FEB" w:rsidRDefault="00D70FEB" w:rsidP="00D70FEB">
      <w:pPr>
        <w:ind w:firstLine="709"/>
        <w:jc w:val="both"/>
        <w:rPr>
          <w:b/>
        </w:rPr>
      </w:pPr>
    </w:p>
    <w:p w:rsidR="0074559F" w:rsidRDefault="0074559F" w:rsidP="00D70FEB">
      <w:pPr>
        <w:ind w:firstLine="709"/>
        <w:jc w:val="both"/>
        <w:rPr>
          <w:b/>
        </w:rPr>
      </w:pPr>
    </w:p>
    <w:p w:rsidR="0074559F" w:rsidRDefault="0074559F" w:rsidP="00D70FEB">
      <w:pPr>
        <w:ind w:firstLine="709"/>
        <w:jc w:val="both"/>
        <w:rPr>
          <w:b/>
        </w:rPr>
      </w:pPr>
    </w:p>
    <w:p w:rsidR="0074559F" w:rsidRDefault="0074559F" w:rsidP="00D70FEB">
      <w:pPr>
        <w:ind w:firstLine="709"/>
        <w:jc w:val="both"/>
        <w:rPr>
          <w:b/>
        </w:rPr>
      </w:pPr>
    </w:p>
    <w:p w:rsidR="0074559F" w:rsidRDefault="0074559F" w:rsidP="00D70FEB">
      <w:pPr>
        <w:ind w:firstLine="709"/>
        <w:jc w:val="both"/>
        <w:rPr>
          <w:b/>
        </w:rPr>
      </w:pPr>
    </w:p>
    <w:p w:rsidR="0074559F" w:rsidRDefault="0074559F" w:rsidP="00D70FEB">
      <w:pPr>
        <w:ind w:firstLine="709"/>
        <w:jc w:val="both"/>
        <w:rPr>
          <w:b/>
        </w:rPr>
      </w:pPr>
    </w:p>
    <w:p w:rsidR="0074559F" w:rsidRDefault="0074559F" w:rsidP="00D70FEB">
      <w:pPr>
        <w:ind w:firstLine="709"/>
        <w:jc w:val="both"/>
        <w:rPr>
          <w:b/>
        </w:rPr>
      </w:pPr>
    </w:p>
    <w:p w:rsidR="0074559F" w:rsidRDefault="0074559F" w:rsidP="00D70FEB">
      <w:pPr>
        <w:ind w:firstLine="709"/>
        <w:jc w:val="both"/>
        <w:rPr>
          <w:b/>
        </w:rPr>
      </w:pPr>
    </w:p>
    <w:p w:rsidR="0074559F" w:rsidRDefault="0074559F" w:rsidP="00D70FEB">
      <w:pPr>
        <w:ind w:firstLine="709"/>
        <w:jc w:val="both"/>
        <w:rPr>
          <w:b/>
        </w:rPr>
      </w:pPr>
    </w:p>
    <w:p w:rsidR="0074559F" w:rsidRDefault="0074559F" w:rsidP="00D70FEB">
      <w:pPr>
        <w:ind w:firstLine="709"/>
        <w:jc w:val="both"/>
        <w:rPr>
          <w:b/>
        </w:rPr>
      </w:pPr>
    </w:p>
    <w:p w:rsidR="0074559F" w:rsidRDefault="0074559F" w:rsidP="00D70FEB">
      <w:pPr>
        <w:ind w:firstLine="709"/>
        <w:jc w:val="both"/>
        <w:rPr>
          <w:b/>
        </w:rPr>
      </w:pPr>
    </w:p>
    <w:p w:rsidR="0074559F" w:rsidRDefault="0074559F" w:rsidP="00D70FEB">
      <w:pPr>
        <w:ind w:firstLine="709"/>
        <w:jc w:val="both"/>
        <w:rPr>
          <w:b/>
        </w:rPr>
      </w:pPr>
    </w:p>
    <w:p w:rsidR="0074559F" w:rsidRDefault="0074559F" w:rsidP="00D70FEB">
      <w:pPr>
        <w:ind w:firstLine="709"/>
        <w:jc w:val="both"/>
        <w:rPr>
          <w:b/>
        </w:rPr>
      </w:pPr>
    </w:p>
    <w:p w:rsidR="0074559F" w:rsidRDefault="0074559F" w:rsidP="00D70FEB">
      <w:pPr>
        <w:ind w:firstLine="709"/>
        <w:jc w:val="both"/>
        <w:rPr>
          <w:b/>
        </w:rPr>
      </w:pPr>
    </w:p>
    <w:p w:rsidR="0074559F" w:rsidRDefault="0074559F" w:rsidP="00D70FEB">
      <w:pPr>
        <w:ind w:firstLine="709"/>
        <w:jc w:val="both"/>
        <w:rPr>
          <w:b/>
        </w:rPr>
      </w:pPr>
    </w:p>
    <w:p w:rsidR="0074559F" w:rsidRDefault="0074559F" w:rsidP="00D70FEB">
      <w:pPr>
        <w:ind w:firstLine="709"/>
        <w:jc w:val="both"/>
        <w:rPr>
          <w:b/>
        </w:rPr>
      </w:pPr>
    </w:p>
    <w:p w:rsidR="0074559F" w:rsidRDefault="0074559F" w:rsidP="00D70FEB">
      <w:pPr>
        <w:ind w:firstLine="709"/>
        <w:jc w:val="both"/>
        <w:rPr>
          <w:b/>
        </w:rPr>
      </w:pPr>
    </w:p>
    <w:p w:rsidR="0074559F" w:rsidRDefault="0074559F" w:rsidP="00D70FEB">
      <w:pPr>
        <w:ind w:firstLine="709"/>
        <w:jc w:val="both"/>
        <w:rPr>
          <w:b/>
        </w:rPr>
      </w:pPr>
    </w:p>
    <w:p w:rsidR="0074559F" w:rsidRDefault="0074559F" w:rsidP="00D70FEB">
      <w:pPr>
        <w:ind w:firstLine="709"/>
        <w:jc w:val="both"/>
        <w:rPr>
          <w:b/>
        </w:rPr>
      </w:pPr>
    </w:p>
    <w:p w:rsidR="0074559F" w:rsidRDefault="0074559F" w:rsidP="00D70FEB">
      <w:pPr>
        <w:ind w:firstLine="709"/>
        <w:jc w:val="both"/>
        <w:rPr>
          <w:b/>
        </w:rPr>
      </w:pPr>
    </w:p>
    <w:p w:rsidR="0074559F" w:rsidRDefault="0074559F" w:rsidP="00D70FEB">
      <w:pPr>
        <w:ind w:firstLine="709"/>
        <w:jc w:val="both"/>
        <w:rPr>
          <w:b/>
        </w:rPr>
      </w:pPr>
    </w:p>
    <w:p w:rsidR="0074559F" w:rsidRDefault="0074559F" w:rsidP="00D70FEB">
      <w:pPr>
        <w:ind w:firstLine="709"/>
        <w:jc w:val="both"/>
        <w:rPr>
          <w:b/>
        </w:rPr>
      </w:pPr>
    </w:p>
    <w:p w:rsidR="0074559F" w:rsidRDefault="0074559F" w:rsidP="00D70FEB">
      <w:pPr>
        <w:ind w:firstLine="709"/>
        <w:jc w:val="both"/>
        <w:rPr>
          <w:b/>
        </w:rPr>
      </w:pPr>
    </w:p>
    <w:p w:rsidR="0074559F" w:rsidRDefault="0074559F" w:rsidP="00D70FEB">
      <w:pPr>
        <w:ind w:firstLine="709"/>
        <w:jc w:val="both"/>
        <w:rPr>
          <w:b/>
        </w:rPr>
      </w:pPr>
    </w:p>
    <w:p w:rsidR="0074559F" w:rsidRDefault="0074559F" w:rsidP="00D70FEB">
      <w:pPr>
        <w:ind w:firstLine="709"/>
        <w:jc w:val="both"/>
        <w:rPr>
          <w:b/>
        </w:rPr>
      </w:pPr>
    </w:p>
    <w:p w:rsidR="0074559F" w:rsidRDefault="0074559F" w:rsidP="00D70FEB">
      <w:pPr>
        <w:ind w:firstLine="709"/>
        <w:jc w:val="both"/>
        <w:rPr>
          <w:b/>
        </w:rPr>
      </w:pPr>
    </w:p>
    <w:p w:rsidR="0074559F" w:rsidRDefault="0074559F" w:rsidP="00D70FEB">
      <w:pPr>
        <w:ind w:firstLine="709"/>
        <w:jc w:val="both"/>
        <w:rPr>
          <w:b/>
        </w:rPr>
      </w:pPr>
    </w:p>
    <w:p w:rsidR="0074559F" w:rsidRDefault="0074559F" w:rsidP="00D70FEB">
      <w:pPr>
        <w:ind w:firstLine="709"/>
        <w:jc w:val="both"/>
        <w:rPr>
          <w:b/>
        </w:rPr>
      </w:pPr>
    </w:p>
    <w:p w:rsidR="0074559F" w:rsidRDefault="0074559F" w:rsidP="00D70FEB">
      <w:pPr>
        <w:ind w:firstLine="709"/>
        <w:jc w:val="both"/>
        <w:rPr>
          <w:b/>
        </w:rPr>
      </w:pPr>
    </w:p>
    <w:p w:rsidR="00D70FEB" w:rsidRDefault="00D70FEB" w:rsidP="00D70FEB">
      <w:pPr>
        <w:ind w:firstLine="709"/>
        <w:jc w:val="both"/>
        <w:rPr>
          <w:b/>
        </w:rPr>
      </w:pPr>
      <w:r>
        <w:rPr>
          <w:b/>
        </w:rPr>
        <w:lastRenderedPageBreak/>
        <w:t xml:space="preserve">Раздел </w:t>
      </w:r>
      <w:r>
        <w:rPr>
          <w:b/>
          <w:lang w:val="en-US"/>
        </w:rPr>
        <w:t>I</w:t>
      </w:r>
      <w:r>
        <w:rPr>
          <w:b/>
        </w:rPr>
        <w:t>. Основная часть нормативов градостроительного проектирования</w:t>
      </w:r>
    </w:p>
    <w:p w:rsidR="00D70FEB" w:rsidRDefault="00D70FEB" w:rsidP="00D70FEB">
      <w:pPr>
        <w:ind w:firstLine="709"/>
        <w:jc w:val="both"/>
        <w:rPr>
          <w:b/>
        </w:rPr>
      </w:pPr>
    </w:p>
    <w:p w:rsidR="00D70FEB" w:rsidRDefault="00D70FEB" w:rsidP="00D70FEB">
      <w:pPr>
        <w:ind w:firstLine="709"/>
        <w:jc w:val="both"/>
      </w:pPr>
      <w:r>
        <w:t xml:space="preserve">Нормативы устанавливают совокупность расчетных показателей минимально допустимого уровня обеспеченности  объектами местного значения и расчетных показателей максимально допустимого уровня территориальной доступности, относящимися к областям: </w:t>
      </w:r>
    </w:p>
    <w:p w:rsidR="00D70FEB" w:rsidRDefault="00D70FEB" w:rsidP="00D70F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электр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тепло снабжение населения;</w:t>
      </w:r>
    </w:p>
    <w:p w:rsidR="00D70FEB" w:rsidRDefault="00D70FEB" w:rsidP="00D70F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автомобильные дороги местного значения;</w:t>
      </w:r>
    </w:p>
    <w:p w:rsidR="00D70FEB" w:rsidRDefault="00D70FEB" w:rsidP="00D70F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физическая культура и массовый спорт, образование, здравоохранение, обработка, утилизация, обезвреживание, размещение твердых коммунальных отходов;</w:t>
      </w:r>
    </w:p>
    <w:p w:rsidR="00D70FEB" w:rsidRDefault="00D70FEB" w:rsidP="00D70F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иные области в связи с решением вопросов местного значения поселения;</w:t>
      </w:r>
    </w:p>
    <w:p w:rsidR="00D70FEB" w:rsidRDefault="00D70FEB" w:rsidP="00D70F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благоустройство территории.</w:t>
      </w:r>
    </w:p>
    <w:p w:rsidR="00D70FEB" w:rsidRDefault="00D70FEB" w:rsidP="00D70FEB">
      <w:pPr>
        <w:ind w:firstLine="709"/>
        <w:jc w:val="both"/>
        <w:rPr>
          <w:b/>
        </w:rPr>
      </w:pPr>
      <w:r>
        <w:t xml:space="preserve"> </w:t>
      </w:r>
    </w:p>
    <w:p w:rsidR="00D70FEB" w:rsidRDefault="00D70FEB" w:rsidP="00D70FEB">
      <w:pPr>
        <w:pStyle w:val="Style6"/>
        <w:widowControl/>
        <w:spacing w:before="72" w:line="240" w:lineRule="auto"/>
        <w:ind w:firstLine="709"/>
        <w:rPr>
          <w:rStyle w:val="FontStyle25"/>
          <w:rFonts w:ascii="Times New Roman" w:hAnsi="Times New Roman" w:cs="Times New Roman"/>
          <w:sz w:val="24"/>
          <w:szCs w:val="24"/>
        </w:rPr>
      </w:pPr>
      <w:r>
        <w:rPr>
          <w:rStyle w:val="FontStyle25"/>
          <w:rFonts w:ascii="Times New Roman" w:hAnsi="Times New Roman" w:cs="Times New Roman"/>
          <w:b/>
          <w:sz w:val="24"/>
          <w:szCs w:val="24"/>
        </w:rPr>
        <w:t xml:space="preserve">Глава 1.   Расчетные показатели в области </w:t>
      </w:r>
      <w:r>
        <w:rPr>
          <w:b/>
        </w:rPr>
        <w:t>электр</w:t>
      </w:r>
      <w:proofErr w:type="gramStart"/>
      <w:r>
        <w:rPr>
          <w:b/>
        </w:rPr>
        <w:t>о-</w:t>
      </w:r>
      <w:proofErr w:type="gramEnd"/>
      <w:r>
        <w:rPr>
          <w:b/>
        </w:rPr>
        <w:t xml:space="preserve"> тепло- газо- и водоснабжение населения, водоотведения</w:t>
      </w:r>
    </w:p>
    <w:p w:rsidR="00D70FEB" w:rsidRDefault="00D70FEB" w:rsidP="00D70FEB">
      <w:pPr>
        <w:pStyle w:val="Style1"/>
        <w:widowControl/>
        <w:spacing w:line="240" w:lineRule="auto"/>
        <w:ind w:firstLine="709"/>
      </w:pPr>
    </w:p>
    <w:p w:rsidR="00D70FEB" w:rsidRDefault="00D70FEB" w:rsidP="00D70FEB">
      <w:pPr>
        <w:pStyle w:val="Style6"/>
        <w:widowControl/>
        <w:spacing w:before="72" w:line="240" w:lineRule="auto"/>
        <w:ind w:firstLine="709"/>
        <w:rPr>
          <w:rStyle w:val="FontStyle25"/>
          <w:rFonts w:ascii="Times New Roman" w:hAnsi="Times New Roman" w:cs="Times New Roman"/>
          <w:sz w:val="24"/>
          <w:szCs w:val="24"/>
        </w:rPr>
      </w:pPr>
      <w:r>
        <w:rPr>
          <w:rStyle w:val="FontStyle25"/>
          <w:rFonts w:ascii="Times New Roman" w:hAnsi="Times New Roman" w:cs="Times New Roman"/>
          <w:sz w:val="24"/>
          <w:szCs w:val="24"/>
        </w:rPr>
        <w:t xml:space="preserve">Для территории поселения устанавливаются следующие расчетные показатели минимально допустимого уровня обеспеченности объектами в области </w:t>
      </w:r>
      <w:r>
        <w:t>электр</w:t>
      </w:r>
      <w:proofErr w:type="gramStart"/>
      <w:r>
        <w:t>о-</w:t>
      </w:r>
      <w:proofErr w:type="gramEnd"/>
      <w:r>
        <w:t xml:space="preserve"> тепло- газо- и водоснабжение населения, водоотведения</w:t>
      </w:r>
      <w:r>
        <w:rPr>
          <w:rStyle w:val="FontStyle25"/>
          <w:rFonts w:ascii="Times New Roman" w:hAnsi="Times New Roman" w:cs="Times New Roman"/>
          <w:sz w:val="24"/>
          <w:szCs w:val="24"/>
        </w:rPr>
        <w:t xml:space="preserve"> и расчетных показателей максимально допустимого уровня территориальной доступности таких объектов для населения поселения.</w:t>
      </w:r>
    </w:p>
    <w:tbl>
      <w:tblPr>
        <w:tblW w:w="95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009"/>
        <w:gridCol w:w="3080"/>
        <w:gridCol w:w="2451"/>
      </w:tblGrid>
      <w:tr w:rsidR="00D70FEB" w:rsidTr="00D70FEB"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FEB" w:rsidRDefault="00D70FEB">
            <w:pPr>
              <w:pStyle w:val="Style4"/>
              <w:widowControl/>
              <w:spacing w:line="240" w:lineRule="auto"/>
              <w:jc w:val="both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Наименование одного или нескольких видов объектов </w:t>
            </w: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FEB" w:rsidRDefault="00D70FEB">
            <w:pPr>
              <w:pStyle w:val="Style4"/>
              <w:widowControl/>
              <w:spacing w:line="240" w:lineRule="auto"/>
              <w:jc w:val="left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Расчетные показатели минимально допустимого уровня обеспеченности объектами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FEB" w:rsidRDefault="00D70FEB">
            <w:pPr>
              <w:pStyle w:val="Style4"/>
              <w:widowControl/>
              <w:spacing w:line="240" w:lineRule="auto"/>
              <w:jc w:val="left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Расчетные показатели максимально допустимого уровня территориальной доступности</w:t>
            </w:r>
            <w:r>
              <w:rPr>
                <w:rStyle w:val="FontStyle37"/>
                <w:rFonts w:ascii="Times New Roman" w:hAnsi="Times New Roman" w:cs="Times New Roman"/>
              </w:rPr>
              <w:t xml:space="preserve"> </w:t>
            </w:r>
            <w:r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объектов</w:t>
            </w:r>
          </w:p>
        </w:tc>
      </w:tr>
      <w:tr w:rsidR="00D70FEB" w:rsidTr="00D70FEB"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FEB" w:rsidRDefault="00D70FEB">
            <w:pPr>
              <w:pStyle w:val="Style4"/>
              <w:widowControl/>
              <w:spacing w:line="240" w:lineRule="auto"/>
              <w:jc w:val="left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Электрические сети до 35 </w:t>
            </w:r>
            <w:proofErr w:type="spellStart"/>
            <w:r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, (км/ тысяч км</w:t>
            </w:r>
            <w:proofErr w:type="gramStart"/>
            <w:r>
              <w:rPr>
                <w:rStyle w:val="FontStyle25"/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FEB" w:rsidRDefault="00DD5E8C">
            <w:pPr>
              <w:pStyle w:val="Style4"/>
              <w:widowControl/>
              <w:spacing w:line="240" w:lineRule="auto"/>
              <w:jc w:val="left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FEB" w:rsidRDefault="00D70FEB">
            <w:pPr>
              <w:pStyle w:val="Style4"/>
              <w:widowControl/>
              <w:spacing w:line="240" w:lineRule="auto"/>
              <w:jc w:val="left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Не далее 0.5 км</w:t>
            </w:r>
          </w:p>
        </w:tc>
      </w:tr>
      <w:tr w:rsidR="00D70FEB" w:rsidTr="00D70FEB"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FEB" w:rsidRDefault="00D70FEB">
            <w:pPr>
              <w:pStyle w:val="Style4"/>
              <w:widowControl/>
              <w:spacing w:line="240" w:lineRule="auto"/>
              <w:jc w:val="left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Электрические сети до 0,4 </w:t>
            </w:r>
            <w:proofErr w:type="spellStart"/>
            <w:r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, (км/ км</w:t>
            </w:r>
            <w:proofErr w:type="gramStart"/>
            <w:r>
              <w:rPr>
                <w:rStyle w:val="FontStyle25"/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 территории застройки)</w:t>
            </w: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FEB" w:rsidRDefault="00D70FEB">
            <w:pPr>
              <w:pStyle w:val="Style4"/>
              <w:widowControl/>
              <w:spacing w:line="240" w:lineRule="auto"/>
              <w:jc w:val="left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FEB" w:rsidRDefault="00D70FEB">
            <w:pPr>
              <w:pStyle w:val="Style4"/>
              <w:widowControl/>
              <w:spacing w:line="240" w:lineRule="auto"/>
              <w:jc w:val="left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Не далее 0.01 км</w:t>
            </w:r>
          </w:p>
        </w:tc>
      </w:tr>
      <w:tr w:rsidR="00D70FEB" w:rsidTr="00D70FEB"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FEB" w:rsidRDefault="00D70FEB">
            <w:pPr>
              <w:pStyle w:val="Style4"/>
              <w:widowControl/>
              <w:spacing w:line="240" w:lineRule="auto"/>
              <w:jc w:val="left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Объекты теплоснабжения (</w:t>
            </w:r>
            <w:proofErr w:type="spellStart"/>
            <w:r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внутрипоселковые</w:t>
            </w:r>
            <w:proofErr w:type="spellEnd"/>
            <w:r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 сети) (км/ км</w:t>
            </w:r>
            <w:proofErr w:type="gramStart"/>
            <w:r>
              <w:rPr>
                <w:rStyle w:val="FontStyle25"/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 территории застройки)*</w:t>
            </w: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FEB" w:rsidRDefault="00D70FEB">
            <w:pPr>
              <w:pStyle w:val="Style4"/>
              <w:widowControl/>
              <w:spacing w:line="240" w:lineRule="auto"/>
              <w:jc w:val="left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FEB" w:rsidRDefault="00D70FEB">
            <w:pPr>
              <w:pStyle w:val="Style4"/>
              <w:widowControl/>
              <w:spacing w:line="240" w:lineRule="auto"/>
              <w:jc w:val="left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Не далее 0,02 км</w:t>
            </w:r>
          </w:p>
        </w:tc>
      </w:tr>
      <w:tr w:rsidR="00D70FEB" w:rsidTr="00D70FEB"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FEB" w:rsidRDefault="00D70FEB">
            <w:pPr>
              <w:pStyle w:val="Style13"/>
              <w:widowControl/>
              <w:spacing w:line="240" w:lineRule="auto"/>
              <w:jc w:val="left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Объекты  газоснабжения поселений (</w:t>
            </w:r>
            <w:proofErr w:type="spellStart"/>
            <w:r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внутрипоселковые</w:t>
            </w:r>
            <w:proofErr w:type="spellEnd"/>
            <w:r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 сети газоснабжения) (км/км</w:t>
            </w:r>
            <w:proofErr w:type="gramStart"/>
            <w:r>
              <w:rPr>
                <w:rStyle w:val="FontStyle25"/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 территории застройки)</w:t>
            </w: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FEB" w:rsidRDefault="0074559F">
            <w:pPr>
              <w:pStyle w:val="Style13"/>
              <w:widowControl/>
              <w:spacing w:line="240" w:lineRule="auto"/>
              <w:jc w:val="left"/>
              <w:rPr>
                <w:rStyle w:val="FontStyle25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Style w:val="FontStyle32"/>
                <w:rFonts w:ascii="Times New Roman" w:hAnsi="Times New Roman" w:cs="Times New Roman"/>
                <w:b w:val="0"/>
                <w:i w:val="0"/>
              </w:rPr>
              <w:t>1/47,090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FEB" w:rsidRDefault="00D70FEB">
            <w:pPr>
              <w:pStyle w:val="Style13"/>
              <w:widowControl/>
              <w:spacing w:line="240" w:lineRule="auto"/>
              <w:jc w:val="left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Не далее 0.05 км</w:t>
            </w:r>
          </w:p>
        </w:tc>
      </w:tr>
      <w:tr w:rsidR="00D70FEB" w:rsidTr="00D70FEB"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FEB" w:rsidRDefault="00D70FEB">
            <w:pPr>
              <w:pStyle w:val="Style13"/>
              <w:widowControl/>
              <w:spacing w:line="240" w:lineRule="auto"/>
              <w:jc w:val="left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Сети водоснабжения (км/км</w:t>
            </w:r>
            <w:proofErr w:type="gramStart"/>
            <w:r>
              <w:rPr>
                <w:rStyle w:val="FontStyle25"/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 территории застройки)*</w:t>
            </w: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FEB" w:rsidRDefault="0074559F">
            <w:pPr>
              <w:pStyle w:val="Style13"/>
              <w:widowControl/>
              <w:spacing w:line="240" w:lineRule="auto"/>
              <w:jc w:val="left"/>
              <w:rPr>
                <w:rStyle w:val="FontStyle32"/>
                <w:rFonts w:ascii="Times New Roman" w:hAnsi="Times New Roman" w:cs="Times New Roman"/>
                <w:b w:val="0"/>
                <w:i w:val="0"/>
              </w:rPr>
            </w:pPr>
            <w:r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1/40,261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FEB" w:rsidRDefault="00D70FEB">
            <w:pPr>
              <w:pStyle w:val="Style13"/>
              <w:widowControl/>
              <w:spacing w:line="240" w:lineRule="auto"/>
              <w:jc w:val="left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Не далее 0.05 км</w:t>
            </w:r>
          </w:p>
        </w:tc>
      </w:tr>
      <w:tr w:rsidR="00D70FEB" w:rsidTr="00D70FEB"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FEB" w:rsidRDefault="00D70FEB">
            <w:pPr>
              <w:pStyle w:val="Style13"/>
              <w:widowControl/>
              <w:spacing w:line="240" w:lineRule="auto"/>
              <w:jc w:val="left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Сети водоотведения (ливневая канализация) (км/км</w:t>
            </w:r>
            <w:proofErr w:type="gramStart"/>
            <w:r>
              <w:rPr>
                <w:rStyle w:val="FontStyle25"/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 территории застройки)*</w:t>
            </w: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FEB" w:rsidRDefault="00D70FEB">
            <w:pPr>
              <w:pStyle w:val="Style13"/>
              <w:widowControl/>
              <w:spacing w:line="240" w:lineRule="auto"/>
              <w:jc w:val="left"/>
              <w:rPr>
                <w:rStyle w:val="FontStyle32"/>
                <w:rFonts w:ascii="Times New Roman" w:hAnsi="Times New Roman" w:cs="Times New Roman"/>
                <w:b w:val="0"/>
                <w:i w:val="0"/>
              </w:rPr>
            </w:pPr>
            <w:r>
              <w:rPr>
                <w:rStyle w:val="FontStyle32"/>
                <w:rFonts w:ascii="Times New Roman" w:hAnsi="Times New Roman" w:cs="Times New Roman"/>
                <w:b w:val="0"/>
                <w:i w:val="0"/>
              </w:rPr>
              <w:t>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FEB" w:rsidRDefault="00D70FEB">
            <w:pPr>
              <w:pStyle w:val="Style13"/>
              <w:widowControl/>
              <w:spacing w:line="240" w:lineRule="auto"/>
              <w:jc w:val="left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Не далее 0,05 км</w:t>
            </w:r>
          </w:p>
        </w:tc>
      </w:tr>
      <w:tr w:rsidR="00D70FEB" w:rsidTr="00D70FEB"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FEB" w:rsidRDefault="00D70FEB">
            <w:pPr>
              <w:pStyle w:val="Style13"/>
              <w:widowControl/>
              <w:spacing w:line="240" w:lineRule="auto"/>
              <w:jc w:val="left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Сети водоотведения (сети канализации бытовых и производственных стоков) (км/км</w:t>
            </w:r>
            <w:proofErr w:type="gramStart"/>
            <w:r>
              <w:rPr>
                <w:rStyle w:val="FontStyle25"/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 территории застройки)*</w:t>
            </w: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FEB" w:rsidRDefault="00D70FEB">
            <w:pPr>
              <w:pStyle w:val="Style13"/>
              <w:widowControl/>
              <w:spacing w:line="240" w:lineRule="auto"/>
              <w:jc w:val="left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FEB" w:rsidRDefault="00D70FEB">
            <w:pPr>
              <w:pStyle w:val="Style13"/>
              <w:widowControl/>
              <w:spacing w:line="240" w:lineRule="auto"/>
              <w:jc w:val="left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Не далее 0,02 км</w:t>
            </w:r>
          </w:p>
        </w:tc>
      </w:tr>
      <w:tr w:rsidR="00D70FEB" w:rsidTr="00D70FEB"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FEB" w:rsidRDefault="00D70FEB">
            <w:pPr>
              <w:pStyle w:val="Style13"/>
              <w:widowControl/>
              <w:spacing w:line="240" w:lineRule="auto"/>
              <w:jc w:val="left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Очистные сооружения канализационных стоков (единиц на населенный пункт)</w:t>
            </w: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FEB" w:rsidRDefault="00D70FEB">
            <w:pPr>
              <w:pStyle w:val="Style13"/>
              <w:widowControl/>
              <w:spacing w:line="240" w:lineRule="auto"/>
              <w:jc w:val="left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FEB" w:rsidRDefault="00D70FEB">
            <w:pPr>
              <w:pStyle w:val="Style13"/>
              <w:widowControl/>
              <w:spacing w:line="240" w:lineRule="auto"/>
              <w:jc w:val="left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Не ближе 0,5 км.</w:t>
            </w:r>
          </w:p>
        </w:tc>
      </w:tr>
    </w:tbl>
    <w:p w:rsidR="00D70FEB" w:rsidRDefault="00D70FEB" w:rsidP="00D70FEB">
      <w:pPr>
        <w:pStyle w:val="Style6"/>
        <w:widowControl/>
        <w:spacing w:before="12" w:line="240" w:lineRule="auto"/>
        <w:ind w:firstLine="709"/>
        <w:rPr>
          <w:rStyle w:val="FontStyle25"/>
          <w:rFonts w:ascii="Times New Roman" w:hAnsi="Times New Roman" w:cs="Times New Roman"/>
          <w:sz w:val="24"/>
          <w:szCs w:val="24"/>
        </w:rPr>
      </w:pPr>
      <w:r>
        <w:rPr>
          <w:rStyle w:val="FontStyle25"/>
          <w:rFonts w:ascii="Times New Roman" w:hAnsi="Times New Roman" w:cs="Times New Roman"/>
          <w:sz w:val="24"/>
          <w:szCs w:val="24"/>
        </w:rPr>
        <w:t xml:space="preserve">* допускается устройство автономных источников тепло- и водоснабжения, а также автономных систем водоотведения при соблюдении действующих норм законодательства Российской Федерации. </w:t>
      </w:r>
    </w:p>
    <w:p w:rsidR="00D70FEB" w:rsidRDefault="00D70FEB" w:rsidP="00D70FEB">
      <w:pPr>
        <w:pStyle w:val="Style6"/>
        <w:widowControl/>
        <w:spacing w:before="12" w:line="240" w:lineRule="auto"/>
        <w:ind w:firstLine="709"/>
        <w:rPr>
          <w:rStyle w:val="FontStyle25"/>
          <w:rFonts w:ascii="Times New Roman" w:hAnsi="Times New Roman" w:cs="Times New Roman"/>
          <w:sz w:val="24"/>
          <w:szCs w:val="24"/>
        </w:rPr>
      </w:pPr>
      <w:r>
        <w:rPr>
          <w:rStyle w:val="FontStyle25"/>
          <w:rFonts w:ascii="Times New Roman" w:hAnsi="Times New Roman" w:cs="Times New Roman"/>
          <w:sz w:val="24"/>
          <w:szCs w:val="24"/>
        </w:rPr>
        <w:t xml:space="preserve"> </w:t>
      </w:r>
    </w:p>
    <w:p w:rsidR="00D70FEB" w:rsidRDefault="00D70FEB" w:rsidP="00D70FEB">
      <w:pPr>
        <w:pStyle w:val="Style6"/>
        <w:widowControl/>
        <w:spacing w:before="12" w:line="240" w:lineRule="auto"/>
        <w:ind w:firstLine="709"/>
        <w:rPr>
          <w:rStyle w:val="FontStyle25"/>
          <w:rFonts w:ascii="Times New Roman" w:hAnsi="Times New Roman" w:cs="Times New Roman"/>
          <w:b/>
          <w:sz w:val="24"/>
          <w:szCs w:val="24"/>
        </w:rPr>
      </w:pPr>
      <w:r>
        <w:rPr>
          <w:rStyle w:val="FontStyle25"/>
          <w:rFonts w:ascii="Times New Roman" w:hAnsi="Times New Roman" w:cs="Times New Roman"/>
          <w:b/>
          <w:sz w:val="24"/>
          <w:szCs w:val="24"/>
        </w:rPr>
        <w:t xml:space="preserve">Глава 2.   Расчетные показатели в области автомобильных дорог местного значения </w:t>
      </w:r>
    </w:p>
    <w:p w:rsidR="00D70FEB" w:rsidRDefault="00D70FEB" w:rsidP="00D70FEB">
      <w:pPr>
        <w:pStyle w:val="Style1"/>
        <w:widowControl/>
        <w:spacing w:line="240" w:lineRule="auto"/>
        <w:ind w:firstLine="709"/>
      </w:pPr>
    </w:p>
    <w:p w:rsidR="00D70FEB" w:rsidRDefault="00D70FEB" w:rsidP="00D70FEB">
      <w:pPr>
        <w:pStyle w:val="Style1"/>
        <w:widowControl/>
        <w:spacing w:before="66" w:line="240" w:lineRule="auto"/>
        <w:ind w:firstLine="709"/>
        <w:rPr>
          <w:rStyle w:val="FontStyle25"/>
          <w:rFonts w:ascii="Times New Roman" w:hAnsi="Times New Roman" w:cs="Times New Roman"/>
          <w:sz w:val="24"/>
          <w:szCs w:val="24"/>
        </w:rPr>
      </w:pPr>
      <w:r>
        <w:rPr>
          <w:rStyle w:val="FontStyle25"/>
          <w:rFonts w:ascii="Times New Roman" w:hAnsi="Times New Roman" w:cs="Times New Roman"/>
          <w:sz w:val="24"/>
          <w:szCs w:val="24"/>
        </w:rPr>
        <w:t>Для территории поселения устанавливаются следующие расчетные показатели минимально допустимого уровня обеспеченности объектами в области автомобильных дорог местного значения и расчетных показателей максимально допустимого уровня территориальной доступности таких объектов для населения.</w:t>
      </w:r>
    </w:p>
    <w:p w:rsidR="00D70FEB" w:rsidRDefault="00D70FEB" w:rsidP="00D70FEB">
      <w:pPr>
        <w:jc w:val="both"/>
        <w:rPr>
          <w:b/>
        </w:rPr>
      </w:pPr>
    </w:p>
    <w:tbl>
      <w:tblPr>
        <w:tblW w:w="982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403"/>
        <w:gridCol w:w="3688"/>
        <w:gridCol w:w="2734"/>
      </w:tblGrid>
      <w:tr w:rsidR="00D70FEB" w:rsidTr="00D70FEB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FEB" w:rsidRDefault="00D70FEB">
            <w:pPr>
              <w:pStyle w:val="Style4"/>
              <w:widowControl/>
              <w:spacing w:line="240" w:lineRule="auto"/>
              <w:jc w:val="both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одного или нескольких видов объектов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FEB" w:rsidRDefault="00D70FEB">
            <w:pPr>
              <w:pStyle w:val="Style4"/>
              <w:widowControl/>
              <w:spacing w:line="240" w:lineRule="auto"/>
              <w:jc w:val="left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Расчетные показатели минимально допустимого уровня обеспеченности объектами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FEB" w:rsidRDefault="00D70FEB">
            <w:pPr>
              <w:pStyle w:val="Style4"/>
              <w:widowControl/>
              <w:spacing w:line="240" w:lineRule="auto"/>
              <w:jc w:val="left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Расчетные показатели максимально допустимого уровня территориальной доступности</w:t>
            </w:r>
            <w:r>
              <w:rPr>
                <w:rStyle w:val="FontStyle37"/>
                <w:rFonts w:ascii="Times New Roman" w:hAnsi="Times New Roman" w:cs="Times New Roman"/>
              </w:rPr>
              <w:t xml:space="preserve"> </w:t>
            </w:r>
            <w:r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объектов</w:t>
            </w:r>
          </w:p>
        </w:tc>
      </w:tr>
      <w:tr w:rsidR="00D70FEB" w:rsidTr="00D70FEB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FEB" w:rsidRDefault="00D70FEB">
            <w:pPr>
              <w:pStyle w:val="Style4"/>
              <w:widowControl/>
              <w:spacing w:line="240" w:lineRule="auto"/>
              <w:jc w:val="both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Автомобильные дороги </w:t>
            </w:r>
            <w:r>
              <w:rPr>
                <w:rStyle w:val="FontStyle25"/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 категории, (км/ тысяч км</w:t>
            </w:r>
            <w:proofErr w:type="gramStart"/>
            <w:r>
              <w:rPr>
                <w:rStyle w:val="FontStyle25"/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FEB" w:rsidRDefault="00D70FEB">
            <w:pPr>
              <w:pStyle w:val="Style4"/>
              <w:widowControl/>
              <w:spacing w:line="240" w:lineRule="auto"/>
              <w:jc w:val="left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FEB" w:rsidRDefault="00D70FEB">
            <w:pPr>
              <w:pStyle w:val="Style4"/>
              <w:widowControl/>
              <w:spacing w:line="240" w:lineRule="auto"/>
              <w:jc w:val="left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</w:tr>
      <w:tr w:rsidR="00D70FEB" w:rsidTr="00D70FEB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FEB" w:rsidRDefault="00D70FEB">
            <w:pPr>
              <w:pStyle w:val="Style4"/>
              <w:widowControl/>
              <w:spacing w:line="240" w:lineRule="auto"/>
              <w:jc w:val="both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Автомобильные дороги </w:t>
            </w:r>
            <w:r>
              <w:rPr>
                <w:rStyle w:val="FontStyle25"/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 категории, (км/ тысяч км</w:t>
            </w:r>
            <w:proofErr w:type="gramStart"/>
            <w:r>
              <w:rPr>
                <w:rStyle w:val="FontStyle25"/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FEB" w:rsidRDefault="00D70FEB">
            <w:pPr>
              <w:pStyle w:val="Style4"/>
              <w:widowControl/>
              <w:spacing w:line="240" w:lineRule="auto"/>
              <w:jc w:val="left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FEB" w:rsidRDefault="00D70FEB">
            <w:pPr>
              <w:pStyle w:val="Style4"/>
              <w:widowControl/>
              <w:spacing w:line="240" w:lineRule="auto"/>
              <w:jc w:val="left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</w:tr>
      <w:tr w:rsidR="00D70FEB" w:rsidTr="00D70FEB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FEB" w:rsidRDefault="00D70FEB">
            <w:pPr>
              <w:pStyle w:val="Style4"/>
              <w:widowControl/>
              <w:spacing w:line="240" w:lineRule="auto"/>
              <w:jc w:val="both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Автомобильные дороги </w:t>
            </w:r>
            <w:r>
              <w:rPr>
                <w:rStyle w:val="FontStyle25"/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 категории, (км/ тысяч км</w:t>
            </w:r>
            <w:proofErr w:type="gramStart"/>
            <w:r>
              <w:rPr>
                <w:rStyle w:val="FontStyle25"/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FEB" w:rsidRDefault="00D70FEB">
            <w:pPr>
              <w:pStyle w:val="Style4"/>
              <w:widowControl/>
              <w:spacing w:line="240" w:lineRule="auto"/>
              <w:jc w:val="left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FEB" w:rsidRDefault="00D70FEB">
            <w:pPr>
              <w:pStyle w:val="Style4"/>
              <w:widowControl/>
              <w:spacing w:line="240" w:lineRule="auto"/>
              <w:jc w:val="left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</w:tr>
      <w:tr w:rsidR="00D70FEB" w:rsidTr="00D70FEB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FEB" w:rsidRDefault="00D70FEB">
            <w:pPr>
              <w:pStyle w:val="Style4"/>
              <w:widowControl/>
              <w:spacing w:line="240" w:lineRule="auto"/>
              <w:jc w:val="both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Автомобильные дороги </w:t>
            </w:r>
            <w:r>
              <w:rPr>
                <w:rStyle w:val="FontStyle25"/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 категории, (км/ тысяч км</w:t>
            </w:r>
            <w:proofErr w:type="gramStart"/>
            <w:r>
              <w:rPr>
                <w:rStyle w:val="FontStyle25"/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FEB" w:rsidRDefault="00DD5E8C">
            <w:pPr>
              <w:pStyle w:val="Style4"/>
              <w:widowControl/>
              <w:spacing w:line="240" w:lineRule="auto"/>
              <w:jc w:val="left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53,564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FEB" w:rsidRDefault="00D70FEB">
            <w:pPr>
              <w:pStyle w:val="Style4"/>
              <w:widowControl/>
              <w:spacing w:line="240" w:lineRule="auto"/>
              <w:jc w:val="left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Не далее 1 км</w:t>
            </w:r>
          </w:p>
        </w:tc>
      </w:tr>
      <w:tr w:rsidR="00D70FEB" w:rsidTr="00D70FEB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FEB" w:rsidRDefault="00D70FEB">
            <w:pPr>
              <w:pStyle w:val="Style4"/>
              <w:widowControl/>
              <w:spacing w:line="240" w:lineRule="auto"/>
              <w:jc w:val="both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Внутрипоселковые</w:t>
            </w:r>
            <w:proofErr w:type="spellEnd"/>
            <w:r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 автомобильные дороги </w:t>
            </w:r>
            <w:r>
              <w:rPr>
                <w:rStyle w:val="FontStyle25"/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Style w:val="FontStyle25"/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 категории, (км/км</w:t>
            </w:r>
            <w:proofErr w:type="gramStart"/>
            <w:r>
              <w:rPr>
                <w:rStyle w:val="FontStyle25"/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 территории застройки)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FEB" w:rsidRDefault="00DD5E8C">
            <w:pPr>
              <w:pStyle w:val="Style4"/>
              <w:widowControl/>
              <w:spacing w:line="240" w:lineRule="auto"/>
              <w:jc w:val="left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53,564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FEB" w:rsidRDefault="00D70FEB">
            <w:pPr>
              <w:pStyle w:val="Style4"/>
              <w:widowControl/>
              <w:spacing w:line="240" w:lineRule="auto"/>
              <w:jc w:val="left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Не далее 0,05 км.</w:t>
            </w:r>
          </w:p>
        </w:tc>
      </w:tr>
    </w:tbl>
    <w:p w:rsidR="00D70FEB" w:rsidRDefault="00D70FEB" w:rsidP="00D70FEB">
      <w:pPr>
        <w:jc w:val="both"/>
        <w:rPr>
          <w:b/>
        </w:rPr>
      </w:pPr>
    </w:p>
    <w:p w:rsidR="00D70FEB" w:rsidRDefault="00D70FEB" w:rsidP="00D70FEB">
      <w:pPr>
        <w:pStyle w:val="Style6"/>
        <w:widowControl/>
        <w:spacing w:before="12" w:line="240" w:lineRule="auto"/>
        <w:ind w:firstLine="709"/>
        <w:rPr>
          <w:rStyle w:val="FontStyle25"/>
          <w:rFonts w:ascii="Times New Roman" w:hAnsi="Times New Roman" w:cs="Times New Roman"/>
          <w:sz w:val="24"/>
          <w:szCs w:val="24"/>
        </w:rPr>
      </w:pPr>
      <w:r>
        <w:rPr>
          <w:rStyle w:val="FontStyle25"/>
          <w:rFonts w:ascii="Times New Roman" w:hAnsi="Times New Roman" w:cs="Times New Roman"/>
          <w:b/>
          <w:sz w:val="24"/>
          <w:szCs w:val="24"/>
        </w:rPr>
        <w:t xml:space="preserve">Глава 3. Расчетные показатели в области </w:t>
      </w:r>
      <w:r>
        <w:rPr>
          <w:b/>
        </w:rPr>
        <w:t>физической культуры и массового спорта, образования, здравоохранения, обработки, утилизации, обезвреживания, размещения твердых коммунальных отходов</w:t>
      </w:r>
    </w:p>
    <w:p w:rsidR="00D70FEB" w:rsidRDefault="00D70FEB" w:rsidP="00D70FEB">
      <w:pPr>
        <w:pStyle w:val="Style1"/>
        <w:widowControl/>
        <w:spacing w:line="240" w:lineRule="auto"/>
        <w:ind w:firstLine="709"/>
      </w:pPr>
    </w:p>
    <w:p w:rsidR="00D70FEB" w:rsidRDefault="00D70FEB" w:rsidP="00D70FEB">
      <w:pPr>
        <w:pStyle w:val="Style1"/>
        <w:widowControl/>
        <w:spacing w:before="66" w:line="240" w:lineRule="auto"/>
        <w:ind w:firstLine="709"/>
        <w:rPr>
          <w:rStyle w:val="FontStyle25"/>
          <w:rFonts w:ascii="Times New Roman" w:hAnsi="Times New Roman" w:cs="Times New Roman"/>
          <w:sz w:val="24"/>
          <w:szCs w:val="24"/>
        </w:rPr>
      </w:pPr>
      <w:r>
        <w:rPr>
          <w:rStyle w:val="FontStyle25"/>
          <w:rFonts w:ascii="Times New Roman" w:hAnsi="Times New Roman" w:cs="Times New Roman"/>
          <w:sz w:val="24"/>
          <w:szCs w:val="24"/>
        </w:rPr>
        <w:t xml:space="preserve">Для территории поселения устанавливаются следующие расчетные показатели минимально допустимого уровня обеспеченности объектами в области </w:t>
      </w:r>
      <w:r>
        <w:rPr>
          <w:rFonts w:ascii="Times New Roman" w:hAnsi="Times New Roman"/>
        </w:rPr>
        <w:t>физической культуры и массового спорта, образования, здравоохранения, обработки, утилизации, обезвреживания, размещения твердых коммунальных отходов</w:t>
      </w:r>
      <w:r>
        <w:rPr>
          <w:rStyle w:val="FontStyle25"/>
          <w:rFonts w:ascii="Times New Roman" w:hAnsi="Times New Roman" w:cs="Times New Roman"/>
          <w:sz w:val="24"/>
          <w:szCs w:val="24"/>
        </w:rPr>
        <w:t xml:space="preserve"> и расчетных показателей максимально допустимого уровня территориальной доступности таких объектов для населения.</w:t>
      </w:r>
    </w:p>
    <w:p w:rsidR="00D70FEB" w:rsidRDefault="00D70FEB" w:rsidP="00D70FEB">
      <w:pPr>
        <w:jc w:val="both"/>
        <w:rPr>
          <w:b/>
        </w:rPr>
      </w:pPr>
    </w:p>
    <w:tbl>
      <w:tblPr>
        <w:tblW w:w="996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401"/>
        <w:gridCol w:w="2733"/>
        <w:gridCol w:w="3826"/>
      </w:tblGrid>
      <w:tr w:rsidR="00D70FEB" w:rsidTr="00D70FEB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FEB" w:rsidRDefault="00D70FEB">
            <w:pPr>
              <w:pStyle w:val="Style4"/>
              <w:widowControl/>
              <w:spacing w:line="240" w:lineRule="auto"/>
              <w:jc w:val="both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Наименование одного или нескольких видов объектов </w:t>
            </w: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FEB" w:rsidRDefault="00D70FEB">
            <w:pPr>
              <w:pStyle w:val="Style4"/>
              <w:widowControl/>
              <w:spacing w:line="240" w:lineRule="auto"/>
              <w:jc w:val="left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Расчетные показатели минимально допустимого уровня обеспеченности объектами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FEB" w:rsidRDefault="00D70FEB">
            <w:pPr>
              <w:pStyle w:val="Style4"/>
              <w:widowControl/>
              <w:spacing w:line="240" w:lineRule="auto"/>
              <w:jc w:val="left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Расчетные показатели максимально допустимого уровня территориальной доступности</w:t>
            </w:r>
            <w:r>
              <w:rPr>
                <w:rStyle w:val="FontStyle37"/>
                <w:rFonts w:ascii="Times New Roman" w:hAnsi="Times New Roman" w:cs="Times New Roman"/>
              </w:rPr>
              <w:t xml:space="preserve"> </w:t>
            </w:r>
            <w:r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объектов</w:t>
            </w:r>
          </w:p>
        </w:tc>
      </w:tr>
      <w:tr w:rsidR="00D70FEB" w:rsidTr="00D70FEB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FEB" w:rsidRDefault="00D70FEB">
            <w:pPr>
              <w:pStyle w:val="Style4"/>
              <w:widowControl/>
              <w:spacing w:line="240" w:lineRule="auto"/>
              <w:jc w:val="both"/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  <w:t>Образование:</w:t>
            </w: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FEB" w:rsidRDefault="00D70FEB">
            <w:pPr>
              <w:pStyle w:val="Style4"/>
              <w:widowControl/>
              <w:spacing w:line="240" w:lineRule="auto"/>
              <w:jc w:val="left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FEB" w:rsidRDefault="00D70FEB">
            <w:pPr>
              <w:pStyle w:val="Style4"/>
              <w:widowControl/>
              <w:spacing w:line="240" w:lineRule="auto"/>
              <w:jc w:val="left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FEB" w:rsidTr="00D70FEB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FEB" w:rsidRDefault="00D70FEB">
            <w:pPr>
              <w:pStyle w:val="Style4"/>
              <w:widowControl/>
              <w:spacing w:line="240" w:lineRule="auto"/>
              <w:jc w:val="both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Детские сады, (мест/тысяч человек)</w:t>
            </w: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FEB" w:rsidRDefault="00DD5E8C" w:rsidP="00DD5E8C">
            <w:pPr>
              <w:pStyle w:val="Style4"/>
              <w:widowControl/>
              <w:spacing w:line="240" w:lineRule="auto"/>
              <w:jc w:val="left"/>
              <w:rPr>
                <w:rStyle w:val="FontStyle25"/>
                <w:rFonts w:ascii="Times New Roman" w:hAnsi="Times New Roman" w:cs="Times New Roman"/>
                <w:color w:val="F2F2F2"/>
                <w:sz w:val="24"/>
                <w:szCs w:val="24"/>
              </w:rPr>
            </w:pPr>
            <w:r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3</w:t>
            </w:r>
            <w:r w:rsidR="00D70FE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/0,</w:t>
            </w:r>
            <w:r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400</w:t>
            </w:r>
            <w:r w:rsidR="00D70FE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70FEB">
              <w:rPr>
                <w:rStyle w:val="FontStyle25"/>
                <w:rFonts w:ascii="Times New Roman" w:hAnsi="Times New Roman" w:cs="Times New Roman"/>
                <w:color w:val="F2F2F2"/>
                <w:sz w:val="24"/>
                <w:szCs w:val="24"/>
              </w:rPr>
              <w:t>180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FEB" w:rsidRDefault="00D70FEB">
            <w:pPr>
              <w:pStyle w:val="Style4"/>
              <w:widowControl/>
              <w:spacing w:line="240" w:lineRule="auto"/>
              <w:jc w:val="left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Пешеходная доступность 15минут</w:t>
            </w:r>
          </w:p>
          <w:p w:rsidR="00D70FEB" w:rsidRDefault="00D70FEB">
            <w:pPr>
              <w:pStyle w:val="Style4"/>
              <w:widowControl/>
              <w:spacing w:line="240" w:lineRule="auto"/>
              <w:jc w:val="left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Транспортная доступность 5 минут</w:t>
            </w:r>
          </w:p>
        </w:tc>
      </w:tr>
      <w:tr w:rsidR="00D70FEB" w:rsidTr="00D70FEB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FEB" w:rsidRDefault="00D70FEB">
            <w:pPr>
              <w:pStyle w:val="Style4"/>
              <w:widowControl/>
              <w:spacing w:line="240" w:lineRule="auto"/>
              <w:jc w:val="both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Общеобразовательные школы, (мест/ тысяч человек)</w:t>
            </w: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FEB" w:rsidRDefault="00DD5E8C" w:rsidP="00DD5E8C">
            <w:pPr>
              <w:pStyle w:val="Style4"/>
              <w:widowControl/>
              <w:spacing w:line="240" w:lineRule="auto"/>
              <w:jc w:val="left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3</w:t>
            </w:r>
            <w:r w:rsidR="00D70FE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/0,</w:t>
            </w:r>
            <w:r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663</w:t>
            </w:r>
            <w:r w:rsidR="00D70FEB">
              <w:rPr>
                <w:rStyle w:val="FontStyle25"/>
                <w:rFonts w:ascii="Times New Roman" w:hAnsi="Times New Roman" w:cs="Times New Roman"/>
                <w:color w:val="F2F2F2"/>
                <w:sz w:val="24"/>
                <w:szCs w:val="24"/>
              </w:rPr>
              <w:t>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FEB" w:rsidRDefault="00D70FEB">
            <w:pPr>
              <w:pStyle w:val="Style4"/>
              <w:widowControl/>
              <w:spacing w:line="240" w:lineRule="auto"/>
              <w:jc w:val="left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Пешеходная доступность 15минут</w:t>
            </w:r>
          </w:p>
          <w:p w:rsidR="00D70FEB" w:rsidRDefault="00D70FEB">
            <w:pPr>
              <w:pStyle w:val="Style4"/>
              <w:widowControl/>
              <w:spacing w:line="240" w:lineRule="auto"/>
              <w:jc w:val="left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Транспортная доступность 5 минут</w:t>
            </w:r>
          </w:p>
        </w:tc>
      </w:tr>
      <w:tr w:rsidR="00D70FEB" w:rsidTr="00D70FEB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FEB" w:rsidRDefault="00D70FEB">
            <w:pPr>
              <w:pStyle w:val="Style4"/>
              <w:widowControl/>
              <w:spacing w:line="240" w:lineRule="auto"/>
              <w:jc w:val="both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</w:rPr>
              <w:t>Учреждения начального и среднего профессионального образования</w:t>
            </w:r>
            <w:r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, (мест/ тысяч человек</w:t>
            </w:r>
            <w:proofErr w:type="gramEnd"/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FEB" w:rsidRDefault="00D70FEB">
            <w:pPr>
              <w:pStyle w:val="Style4"/>
              <w:widowControl/>
              <w:spacing w:line="240" w:lineRule="auto"/>
              <w:jc w:val="left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FEB" w:rsidRDefault="00D70FEB">
            <w:pPr>
              <w:pStyle w:val="Style4"/>
              <w:widowControl/>
              <w:spacing w:line="240" w:lineRule="auto"/>
              <w:jc w:val="left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Пешеходная доступность 15минут</w:t>
            </w:r>
          </w:p>
          <w:p w:rsidR="00D70FEB" w:rsidRDefault="00D70FEB">
            <w:pPr>
              <w:pStyle w:val="Style4"/>
              <w:widowControl/>
              <w:spacing w:line="240" w:lineRule="auto"/>
              <w:jc w:val="left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Транспортная доступность 5 минут</w:t>
            </w:r>
          </w:p>
        </w:tc>
      </w:tr>
      <w:tr w:rsidR="00D70FEB" w:rsidTr="00D70FEB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FEB" w:rsidRDefault="00D70FEB">
            <w:pPr>
              <w:pStyle w:val="Style4"/>
              <w:widowControl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Внешкольные учреждения</w:t>
            </w:r>
            <w:r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, (мест/ тысяч человек)</w:t>
            </w: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FEB" w:rsidRDefault="00D70FEB">
            <w:pPr>
              <w:pStyle w:val="Style4"/>
              <w:widowControl/>
              <w:spacing w:line="240" w:lineRule="auto"/>
              <w:jc w:val="left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FEB" w:rsidRDefault="00D70FEB">
            <w:pPr>
              <w:pStyle w:val="Style4"/>
              <w:widowControl/>
              <w:spacing w:line="240" w:lineRule="auto"/>
              <w:jc w:val="left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Пешеходная доступность 15минут</w:t>
            </w:r>
          </w:p>
          <w:p w:rsidR="00D70FEB" w:rsidRDefault="00D70FEB">
            <w:pPr>
              <w:pStyle w:val="Style4"/>
              <w:widowControl/>
              <w:spacing w:line="240" w:lineRule="auto"/>
              <w:jc w:val="left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Транспортная доступность 5 минут</w:t>
            </w:r>
          </w:p>
        </w:tc>
      </w:tr>
      <w:tr w:rsidR="00D70FEB" w:rsidTr="00D70FEB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FEB" w:rsidRDefault="00D70FEB">
            <w:pPr>
              <w:pStyle w:val="Style4"/>
              <w:widowControl/>
              <w:spacing w:line="240" w:lineRule="auto"/>
              <w:jc w:val="both"/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  <w:t>Здравоохранение:</w:t>
            </w: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FEB" w:rsidRDefault="00D70FEB">
            <w:pPr>
              <w:pStyle w:val="Style4"/>
              <w:widowControl/>
              <w:spacing w:line="240" w:lineRule="auto"/>
              <w:jc w:val="left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FEB" w:rsidRDefault="00D70FEB">
            <w:pPr>
              <w:pStyle w:val="Style4"/>
              <w:widowControl/>
              <w:spacing w:line="240" w:lineRule="auto"/>
              <w:jc w:val="left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FEB" w:rsidTr="00D70FEB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FEB" w:rsidRDefault="00D70FEB">
            <w:pPr>
              <w:pStyle w:val="Style4"/>
              <w:widowControl/>
              <w:spacing w:line="240" w:lineRule="auto"/>
              <w:jc w:val="both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Фельдшерско-акушерские пункты, (объектов/1 населенный пункт)</w:t>
            </w: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FEB" w:rsidRDefault="00D70FEB">
            <w:pPr>
              <w:pStyle w:val="Style4"/>
              <w:widowControl/>
              <w:spacing w:line="240" w:lineRule="auto"/>
              <w:jc w:val="left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FEB" w:rsidRDefault="00D70FEB">
            <w:pPr>
              <w:pStyle w:val="Style4"/>
              <w:widowControl/>
              <w:spacing w:line="240" w:lineRule="auto"/>
              <w:jc w:val="left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Пешеходно</w:t>
            </w:r>
            <w:proofErr w:type="spellEnd"/>
            <w:r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-транспортная доступность 15 минут</w:t>
            </w:r>
          </w:p>
        </w:tc>
      </w:tr>
      <w:tr w:rsidR="00D70FEB" w:rsidTr="00D70FEB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FEB" w:rsidRDefault="00D70FEB">
            <w:pPr>
              <w:pStyle w:val="Style4"/>
              <w:widowControl/>
              <w:spacing w:line="240" w:lineRule="auto"/>
              <w:jc w:val="both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Аптеки, (м</w:t>
            </w:r>
            <w:proofErr w:type="gramStart"/>
            <w:r>
              <w:rPr>
                <w:rStyle w:val="FontStyle25"/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/ тысяч человек)</w:t>
            </w: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FEB" w:rsidRDefault="00DD5E8C">
            <w:pPr>
              <w:pStyle w:val="Style4"/>
              <w:widowControl/>
              <w:spacing w:line="240" w:lineRule="auto"/>
              <w:jc w:val="left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FEB" w:rsidRDefault="00D70FEB">
            <w:pPr>
              <w:pStyle w:val="Style4"/>
              <w:widowControl/>
              <w:spacing w:line="240" w:lineRule="auto"/>
              <w:jc w:val="left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Пешеходно</w:t>
            </w:r>
            <w:proofErr w:type="spellEnd"/>
            <w:r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-транспортная доступность 15 минут</w:t>
            </w:r>
          </w:p>
        </w:tc>
      </w:tr>
      <w:tr w:rsidR="00D70FEB" w:rsidTr="00D70FEB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FEB" w:rsidRDefault="00D70FEB">
            <w:pPr>
              <w:pStyle w:val="Style4"/>
              <w:widowControl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Пункты скорой помощи, </w:t>
            </w:r>
            <w:r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(автомобиль/тыс. чел.)</w:t>
            </w: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FEB" w:rsidRDefault="00DD5E8C">
            <w:pPr>
              <w:pStyle w:val="Style4"/>
              <w:widowControl/>
              <w:spacing w:line="240" w:lineRule="auto"/>
              <w:jc w:val="left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1/3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FEB" w:rsidRDefault="00D70FEB">
            <w:pPr>
              <w:pStyle w:val="Style4"/>
              <w:widowControl/>
              <w:spacing w:line="240" w:lineRule="auto"/>
              <w:jc w:val="left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Транспортная доступность 5 минут</w:t>
            </w:r>
          </w:p>
        </w:tc>
      </w:tr>
      <w:tr w:rsidR="00D70FEB" w:rsidTr="00D70FEB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FEB" w:rsidRDefault="00D70FEB">
            <w:pPr>
              <w:pStyle w:val="Style4"/>
              <w:widowControl/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Физическая культура и массовый спорт:</w:t>
            </w: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FEB" w:rsidRDefault="00D70FEB">
            <w:pPr>
              <w:pStyle w:val="Style4"/>
              <w:widowControl/>
              <w:spacing w:line="240" w:lineRule="auto"/>
              <w:jc w:val="left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FEB" w:rsidRDefault="00D70FEB">
            <w:pPr>
              <w:pStyle w:val="Style4"/>
              <w:widowControl/>
              <w:spacing w:line="240" w:lineRule="auto"/>
              <w:jc w:val="left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FEB" w:rsidTr="00D70FEB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FEB" w:rsidRDefault="00D70FEB">
            <w:pPr>
              <w:pStyle w:val="Style4"/>
              <w:widowControl/>
              <w:spacing w:line="240" w:lineRule="auto"/>
              <w:jc w:val="both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Плоскостные спортивные сооружения, (</w:t>
            </w:r>
            <w:proofErr w:type="gramStart"/>
            <w:r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/ тысяч человек)</w:t>
            </w: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FEB" w:rsidRDefault="00DD5E8C">
            <w:pPr>
              <w:pStyle w:val="Style4"/>
              <w:widowControl/>
              <w:spacing w:line="240" w:lineRule="auto"/>
              <w:jc w:val="left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FEB" w:rsidRDefault="00D70FEB">
            <w:pPr>
              <w:pStyle w:val="Style4"/>
              <w:widowControl/>
              <w:spacing w:line="240" w:lineRule="auto"/>
              <w:jc w:val="left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Пешеходная доступность 15минут</w:t>
            </w:r>
          </w:p>
          <w:p w:rsidR="00D70FEB" w:rsidRDefault="00D70FEB">
            <w:pPr>
              <w:pStyle w:val="Style4"/>
              <w:widowControl/>
              <w:spacing w:line="240" w:lineRule="auto"/>
              <w:jc w:val="left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Транспортная доступность 5 минут</w:t>
            </w:r>
          </w:p>
        </w:tc>
      </w:tr>
      <w:tr w:rsidR="00D70FEB" w:rsidTr="00D70FEB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FEB" w:rsidRDefault="00D70FEB">
            <w:pPr>
              <w:pStyle w:val="Style4"/>
              <w:widowControl/>
              <w:spacing w:line="240" w:lineRule="auto"/>
              <w:jc w:val="both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lastRenderedPageBreak/>
              <w:t>Спортивный (спортивно-тренажерный) зал общего пользования, (м</w:t>
            </w:r>
            <w:proofErr w:type="gramStart"/>
            <w:r>
              <w:rPr>
                <w:rStyle w:val="FontStyle25"/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/ тысяч человек)</w:t>
            </w: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FEB" w:rsidRDefault="00DD5E8C">
            <w:pPr>
              <w:pStyle w:val="Style4"/>
              <w:widowControl/>
              <w:spacing w:line="240" w:lineRule="auto"/>
              <w:jc w:val="left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FEB" w:rsidRDefault="00D70FEB">
            <w:pPr>
              <w:pStyle w:val="Style4"/>
              <w:widowControl/>
              <w:spacing w:line="240" w:lineRule="auto"/>
              <w:jc w:val="left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Пешеходная доступность 15 минут</w:t>
            </w:r>
          </w:p>
          <w:p w:rsidR="00D70FEB" w:rsidRDefault="00D70FEB">
            <w:pPr>
              <w:pStyle w:val="Style4"/>
              <w:widowControl/>
              <w:spacing w:line="240" w:lineRule="auto"/>
              <w:jc w:val="left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Транспортная доступность 5 минут</w:t>
            </w:r>
          </w:p>
        </w:tc>
      </w:tr>
      <w:tr w:rsidR="00D70FEB" w:rsidTr="00D70FEB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FEB" w:rsidRDefault="00D70FEB">
            <w:pPr>
              <w:pStyle w:val="Style6"/>
              <w:widowControl/>
              <w:spacing w:before="12" w:line="240" w:lineRule="auto"/>
              <w:ind w:firstLine="0"/>
              <w:jc w:val="left"/>
              <w:rPr>
                <w:rStyle w:val="FontStyle25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Обработка, утилизация, обезвреживание, размещение твердых коммунальных отходов:</w:t>
            </w: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FEB" w:rsidRDefault="00D70FEB">
            <w:pPr>
              <w:pStyle w:val="Style4"/>
              <w:widowControl/>
              <w:spacing w:line="240" w:lineRule="auto"/>
              <w:jc w:val="left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FEB" w:rsidRDefault="00D70FEB">
            <w:pPr>
              <w:pStyle w:val="Style4"/>
              <w:widowControl/>
              <w:spacing w:line="240" w:lineRule="auto"/>
              <w:jc w:val="left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FEB" w:rsidTr="00D70FEB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FEB" w:rsidRDefault="00D70FEB">
            <w:pPr>
              <w:pStyle w:val="Style4"/>
              <w:widowControl/>
              <w:spacing w:line="240" w:lineRule="auto"/>
              <w:jc w:val="both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Площадки сбора и временного хранения твердых бытовых отходов, (</w:t>
            </w:r>
            <w:proofErr w:type="gramStart"/>
            <w:r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/ тысяч человек)</w:t>
            </w: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FEB" w:rsidRDefault="00DD5E8C">
            <w:pPr>
              <w:pStyle w:val="Style4"/>
              <w:widowControl/>
              <w:spacing w:line="240" w:lineRule="auto"/>
              <w:jc w:val="left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FEB" w:rsidRDefault="00D70FEB">
            <w:pPr>
              <w:pStyle w:val="Style4"/>
              <w:widowControl/>
              <w:spacing w:line="240" w:lineRule="auto"/>
              <w:jc w:val="left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Пешеходно</w:t>
            </w:r>
            <w:proofErr w:type="spellEnd"/>
            <w:r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-транспортная доступность 25 минут, но не менее 0,5 км</w:t>
            </w:r>
          </w:p>
        </w:tc>
      </w:tr>
      <w:tr w:rsidR="00D70FEB" w:rsidTr="00D70FEB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FEB" w:rsidRDefault="00D70FEB">
            <w:pPr>
              <w:pStyle w:val="Style4"/>
              <w:widowControl/>
              <w:spacing w:line="240" w:lineRule="auto"/>
              <w:jc w:val="left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Скотомогильники, </w:t>
            </w:r>
            <w:r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(м</w:t>
            </w:r>
            <w:proofErr w:type="gramStart"/>
            <w:r>
              <w:rPr>
                <w:rStyle w:val="FontStyle25"/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/ тысяч человек)</w:t>
            </w: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FEB" w:rsidRDefault="00D70FEB">
            <w:pPr>
              <w:pStyle w:val="Style4"/>
              <w:widowControl/>
              <w:spacing w:line="240" w:lineRule="auto"/>
              <w:jc w:val="left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FEB" w:rsidRDefault="00D70FEB">
            <w:pPr>
              <w:pStyle w:val="Style4"/>
              <w:widowControl/>
              <w:spacing w:line="240" w:lineRule="auto"/>
              <w:jc w:val="left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Пешеходно</w:t>
            </w:r>
            <w:proofErr w:type="spellEnd"/>
            <w:r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-транспортная доступность 45 минут, но не менее 0,5 км</w:t>
            </w:r>
          </w:p>
        </w:tc>
      </w:tr>
    </w:tbl>
    <w:p w:rsidR="00D70FEB" w:rsidRDefault="00D70FEB" w:rsidP="00D70FEB">
      <w:pPr>
        <w:jc w:val="both"/>
        <w:rPr>
          <w:b/>
        </w:rPr>
      </w:pPr>
    </w:p>
    <w:p w:rsidR="00D70FEB" w:rsidRDefault="00D70FEB" w:rsidP="00D70FEB">
      <w:pPr>
        <w:pStyle w:val="Style6"/>
        <w:widowControl/>
        <w:spacing w:before="12" w:line="240" w:lineRule="auto"/>
        <w:ind w:firstLine="709"/>
        <w:rPr>
          <w:rStyle w:val="FontStyle25"/>
          <w:rFonts w:ascii="Times New Roman" w:hAnsi="Times New Roman" w:cs="Times New Roman"/>
          <w:sz w:val="24"/>
          <w:szCs w:val="24"/>
        </w:rPr>
      </w:pPr>
      <w:r>
        <w:rPr>
          <w:rStyle w:val="FontStyle25"/>
          <w:rFonts w:ascii="Times New Roman" w:hAnsi="Times New Roman" w:cs="Times New Roman"/>
          <w:b/>
          <w:sz w:val="24"/>
          <w:szCs w:val="24"/>
        </w:rPr>
        <w:t xml:space="preserve">Глава 4. Расчетные показатели в иных областях </w:t>
      </w:r>
      <w:r>
        <w:rPr>
          <w:b/>
        </w:rPr>
        <w:t>в связи с решением вопросов местного значения поселения</w:t>
      </w:r>
    </w:p>
    <w:p w:rsidR="00D70FEB" w:rsidRDefault="00D70FEB" w:rsidP="00D70FEB">
      <w:pPr>
        <w:pStyle w:val="Style1"/>
        <w:widowControl/>
        <w:spacing w:line="240" w:lineRule="auto"/>
        <w:ind w:firstLine="709"/>
      </w:pPr>
    </w:p>
    <w:p w:rsidR="00D70FEB" w:rsidRDefault="00D70FEB" w:rsidP="00D70FEB">
      <w:pPr>
        <w:pStyle w:val="Style1"/>
        <w:widowControl/>
        <w:spacing w:before="66" w:line="240" w:lineRule="auto"/>
        <w:ind w:firstLine="709"/>
        <w:rPr>
          <w:rStyle w:val="FontStyle25"/>
          <w:rFonts w:ascii="Times New Roman" w:hAnsi="Times New Roman" w:cs="Times New Roman"/>
          <w:sz w:val="24"/>
          <w:szCs w:val="24"/>
        </w:rPr>
      </w:pPr>
      <w:r>
        <w:rPr>
          <w:rStyle w:val="FontStyle25"/>
          <w:rFonts w:ascii="Times New Roman" w:hAnsi="Times New Roman" w:cs="Times New Roman"/>
          <w:sz w:val="24"/>
          <w:szCs w:val="24"/>
        </w:rPr>
        <w:t xml:space="preserve">Для территории поселения устанавливаются следующие расчетные показатели минимально допустимого уровня обеспеченности в иных областях </w:t>
      </w:r>
      <w:r>
        <w:rPr>
          <w:rFonts w:ascii="Times New Roman" w:hAnsi="Times New Roman"/>
        </w:rPr>
        <w:t xml:space="preserve">в связи с решением вопросов местного значения </w:t>
      </w:r>
      <w:r>
        <w:rPr>
          <w:rStyle w:val="FontStyle25"/>
          <w:rFonts w:ascii="Times New Roman" w:hAnsi="Times New Roman" w:cs="Times New Roman"/>
          <w:sz w:val="24"/>
          <w:szCs w:val="24"/>
        </w:rPr>
        <w:t>и расчетных показателей максимально допустимого уровня территориальной доступности таких объектов для населения.</w:t>
      </w:r>
    </w:p>
    <w:p w:rsidR="00D70FEB" w:rsidRDefault="00D70FEB" w:rsidP="00D70FEB">
      <w:pPr>
        <w:jc w:val="both"/>
        <w:rPr>
          <w:b/>
        </w:rPr>
      </w:pPr>
    </w:p>
    <w:tbl>
      <w:tblPr>
        <w:tblW w:w="982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404"/>
        <w:gridCol w:w="3302"/>
        <w:gridCol w:w="3119"/>
      </w:tblGrid>
      <w:tr w:rsidR="00D70FEB" w:rsidTr="00D70FEB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FEB" w:rsidRDefault="00D70FEB">
            <w:pPr>
              <w:pStyle w:val="Style4"/>
              <w:widowControl/>
              <w:spacing w:line="240" w:lineRule="auto"/>
              <w:jc w:val="both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Наименование одного или нескольких видов объектов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FEB" w:rsidRDefault="00D70FEB">
            <w:pPr>
              <w:pStyle w:val="Style4"/>
              <w:widowControl/>
              <w:spacing w:line="240" w:lineRule="auto"/>
              <w:jc w:val="left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Расчетные показатели минимально допустимого уровня обеспеченности объектами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FEB" w:rsidRDefault="00D70FEB">
            <w:pPr>
              <w:pStyle w:val="Style4"/>
              <w:widowControl/>
              <w:spacing w:line="240" w:lineRule="auto"/>
              <w:jc w:val="left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Расчетные показатели максимально допустимого уровня территориальной доступности</w:t>
            </w:r>
            <w:r>
              <w:rPr>
                <w:rStyle w:val="FontStyle37"/>
                <w:rFonts w:ascii="Times New Roman" w:hAnsi="Times New Roman" w:cs="Times New Roman"/>
              </w:rPr>
              <w:t xml:space="preserve"> </w:t>
            </w:r>
            <w:r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объектов</w:t>
            </w:r>
          </w:p>
        </w:tc>
      </w:tr>
      <w:tr w:rsidR="00D70FEB" w:rsidTr="00D70FEB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FEB" w:rsidRDefault="00D70FEB">
            <w:pPr>
              <w:pStyle w:val="Style4"/>
              <w:widowControl/>
              <w:spacing w:line="240" w:lineRule="auto"/>
              <w:jc w:val="both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Помещения для культурно-массовой работы, досуга и любительской деятельности (м</w:t>
            </w:r>
            <w:proofErr w:type="gramStart"/>
            <w:r>
              <w:rPr>
                <w:rStyle w:val="FontStyle25"/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/ тысяч человек)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FEB" w:rsidRDefault="00DD5E8C">
            <w:pPr>
              <w:pStyle w:val="Style4"/>
              <w:widowControl/>
              <w:spacing w:line="240" w:lineRule="auto"/>
              <w:jc w:val="left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FEB" w:rsidRDefault="00D70FEB">
            <w:pPr>
              <w:pStyle w:val="Style4"/>
              <w:widowControl/>
              <w:spacing w:line="240" w:lineRule="auto"/>
              <w:jc w:val="left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Пешеходная доступность 15 минут</w:t>
            </w:r>
          </w:p>
          <w:p w:rsidR="00D70FEB" w:rsidRDefault="00D70FEB">
            <w:pPr>
              <w:pStyle w:val="Style4"/>
              <w:widowControl/>
              <w:spacing w:line="240" w:lineRule="auto"/>
              <w:jc w:val="left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Транспортная доступность 10 минут</w:t>
            </w:r>
          </w:p>
        </w:tc>
      </w:tr>
      <w:tr w:rsidR="00D70FEB" w:rsidTr="00D70FEB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FEB" w:rsidRDefault="00D70FEB">
            <w:pPr>
              <w:pStyle w:val="Style4"/>
              <w:widowControl/>
              <w:spacing w:line="240" w:lineRule="auto"/>
              <w:jc w:val="both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Объекты торговли, (м</w:t>
            </w:r>
            <w:proofErr w:type="gramStart"/>
            <w:r>
              <w:rPr>
                <w:rStyle w:val="FontStyle25"/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/ тысяч человек)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FEB" w:rsidRDefault="00DD5E8C">
            <w:pPr>
              <w:pStyle w:val="Style4"/>
              <w:widowControl/>
              <w:spacing w:line="240" w:lineRule="auto"/>
              <w:jc w:val="left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3721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FEB" w:rsidRDefault="00D70FEB">
            <w:pPr>
              <w:pStyle w:val="Style4"/>
              <w:widowControl/>
              <w:spacing w:line="240" w:lineRule="auto"/>
              <w:jc w:val="left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Пешеходная доступность 15 минут</w:t>
            </w:r>
          </w:p>
        </w:tc>
      </w:tr>
      <w:tr w:rsidR="00D70FEB" w:rsidTr="00D70FEB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FEB" w:rsidRDefault="00D70FEB">
            <w:pPr>
              <w:pStyle w:val="Style4"/>
              <w:widowControl/>
              <w:spacing w:line="240" w:lineRule="auto"/>
              <w:jc w:val="left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Предприятия бытового обслуживания, </w:t>
            </w:r>
            <w:r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(рабочее место/ тысяч человек)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FEB" w:rsidRDefault="00DD5E8C">
            <w:pPr>
              <w:pStyle w:val="Style4"/>
              <w:widowControl/>
              <w:spacing w:line="240" w:lineRule="auto"/>
              <w:jc w:val="left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FEB" w:rsidRDefault="00D70FEB">
            <w:pPr>
              <w:pStyle w:val="Style4"/>
              <w:widowControl/>
              <w:spacing w:line="240" w:lineRule="auto"/>
              <w:jc w:val="left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Пешеходная доступность 15 минут</w:t>
            </w:r>
          </w:p>
        </w:tc>
      </w:tr>
      <w:tr w:rsidR="00D70FEB" w:rsidTr="00D70FEB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FEB" w:rsidRDefault="00D70FEB">
            <w:pPr>
              <w:pStyle w:val="Style4"/>
              <w:widowControl/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Предприятия общественного питания, </w:t>
            </w:r>
            <w:r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(посадочное место </w:t>
            </w:r>
            <w:proofErr w:type="gramStart"/>
            <w:r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место</w:t>
            </w:r>
            <w:proofErr w:type="gramEnd"/>
            <w:r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/ тысяч человек)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FEB" w:rsidRDefault="001F3CBD">
            <w:pPr>
              <w:pStyle w:val="Style4"/>
              <w:widowControl/>
              <w:spacing w:line="240" w:lineRule="auto"/>
              <w:jc w:val="left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FEB" w:rsidRDefault="001F3CBD">
            <w:pPr>
              <w:pStyle w:val="Style4"/>
              <w:widowControl/>
              <w:spacing w:line="240" w:lineRule="auto"/>
              <w:jc w:val="left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Пешеходная доступность 1</w:t>
            </w:r>
            <w:r w:rsidR="00D70FEB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</w:tr>
      <w:tr w:rsidR="00D70FEB" w:rsidTr="00D70FEB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FEB" w:rsidRDefault="00D70FEB">
            <w:pPr>
              <w:pStyle w:val="Style4"/>
              <w:widowControl/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Пожарное депо, (один автомобиль/</w:t>
            </w:r>
            <w:r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 тысяч человек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FEB" w:rsidRDefault="00D70FEB" w:rsidP="001F3CBD">
            <w:pPr>
              <w:pStyle w:val="Style4"/>
              <w:widowControl/>
              <w:spacing w:line="240" w:lineRule="auto"/>
              <w:jc w:val="left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1 /</w:t>
            </w:r>
            <w:r w:rsidR="001F3CBD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6498</w:t>
            </w:r>
            <w:r>
              <w:rPr>
                <w:rStyle w:val="FontStyle25"/>
                <w:rFonts w:ascii="Times New Roman" w:hAnsi="Times New Roman" w:cs="Times New Roman"/>
                <w:color w:val="F2F2F2"/>
                <w:sz w:val="24"/>
                <w:szCs w:val="24"/>
              </w:rPr>
              <w:t>0,4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FEB" w:rsidRDefault="00D70FEB">
            <w:pPr>
              <w:pStyle w:val="Style4"/>
              <w:widowControl/>
              <w:spacing w:line="240" w:lineRule="auto"/>
              <w:jc w:val="left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Радиус обслуживания 16 км. </w:t>
            </w:r>
          </w:p>
        </w:tc>
      </w:tr>
      <w:tr w:rsidR="00D70FEB" w:rsidTr="00D70FEB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FEB" w:rsidRDefault="00D70FEB">
            <w:pPr>
              <w:pStyle w:val="Style4"/>
              <w:widowControl/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Отделение связи, (один объект/ </w:t>
            </w:r>
            <w:r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тысяч человек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FEB" w:rsidRDefault="00D70FEB" w:rsidP="001F3CBD">
            <w:pPr>
              <w:pStyle w:val="Style4"/>
              <w:widowControl/>
              <w:spacing w:line="240" w:lineRule="auto"/>
              <w:jc w:val="left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1/</w:t>
            </w:r>
            <w:r w:rsidR="001F3CBD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6498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FEB" w:rsidRDefault="00D70FEB">
            <w:pPr>
              <w:pStyle w:val="Style4"/>
              <w:widowControl/>
              <w:spacing w:line="240" w:lineRule="auto"/>
              <w:jc w:val="left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Пешеходная доступность 15минут</w:t>
            </w:r>
          </w:p>
        </w:tc>
      </w:tr>
      <w:tr w:rsidR="00D70FEB" w:rsidTr="00D70FEB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FEB" w:rsidRDefault="00D70FEB">
            <w:pPr>
              <w:pStyle w:val="Style4"/>
              <w:widowControl/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Отделение полиции, (один объект/</w:t>
            </w:r>
            <w:r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 тысяч человек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FEB" w:rsidRDefault="00D70FEB">
            <w:pPr>
              <w:pStyle w:val="Style4"/>
              <w:widowControl/>
              <w:spacing w:line="240" w:lineRule="auto"/>
              <w:jc w:val="left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1           </w:t>
            </w:r>
            <w:r>
              <w:rPr>
                <w:rStyle w:val="FontStyle25"/>
                <w:rFonts w:ascii="Times New Roman" w:hAnsi="Times New Roman" w:cs="Times New Roman"/>
                <w:color w:val="F2F2F2"/>
                <w:sz w:val="24"/>
                <w:szCs w:val="24"/>
              </w:rPr>
              <w:t>0,1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FEB" w:rsidRDefault="00D70FEB">
            <w:pPr>
              <w:pStyle w:val="Style4"/>
              <w:widowControl/>
              <w:spacing w:line="240" w:lineRule="auto"/>
              <w:jc w:val="left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70FEB" w:rsidRDefault="00D70FEB" w:rsidP="001F3CBD">
            <w:pPr>
              <w:pStyle w:val="Style4"/>
              <w:widowControl/>
              <w:spacing w:line="240" w:lineRule="auto"/>
              <w:jc w:val="left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Транспортная доступность </w:t>
            </w:r>
            <w:r w:rsidR="001F3CBD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</w:tr>
      <w:tr w:rsidR="00D70FEB" w:rsidTr="00D70FEB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FEB" w:rsidRDefault="00D70FEB">
            <w:pPr>
              <w:pStyle w:val="Style4"/>
              <w:widowControl/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Отделения и филиалы сберегательного банка, (операционное место /тысяч человек)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FEB" w:rsidRDefault="00D70FEB">
            <w:pPr>
              <w:pStyle w:val="Style4"/>
              <w:widowControl/>
              <w:spacing w:line="240" w:lineRule="auto"/>
              <w:jc w:val="left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FEB" w:rsidRDefault="00D70FEB">
            <w:pPr>
              <w:pStyle w:val="Style4"/>
              <w:widowControl/>
              <w:spacing w:line="240" w:lineRule="auto"/>
              <w:jc w:val="left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Пешеходная доступность 15 минут</w:t>
            </w:r>
          </w:p>
          <w:p w:rsidR="00D70FEB" w:rsidRDefault="00D70FEB">
            <w:pPr>
              <w:pStyle w:val="Style4"/>
              <w:widowControl/>
              <w:spacing w:line="240" w:lineRule="auto"/>
              <w:jc w:val="left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Транспортная доступность 30 минут</w:t>
            </w:r>
          </w:p>
        </w:tc>
      </w:tr>
      <w:tr w:rsidR="00D70FEB" w:rsidTr="00D70FEB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FEB" w:rsidRDefault="00D70FEB">
            <w:pPr>
              <w:pStyle w:val="Style4"/>
              <w:widowControl/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Кладбища  </w:t>
            </w:r>
            <w:r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/ тысяч человек)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FEB" w:rsidRDefault="00D70FEB">
            <w:pPr>
              <w:pStyle w:val="Style4"/>
              <w:widowControl/>
              <w:spacing w:line="240" w:lineRule="auto"/>
              <w:jc w:val="left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FEB" w:rsidRDefault="00D70FEB">
            <w:pPr>
              <w:pStyle w:val="Style4"/>
              <w:widowControl/>
              <w:spacing w:line="240" w:lineRule="auto"/>
              <w:jc w:val="left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Пешеходно</w:t>
            </w:r>
            <w:proofErr w:type="spellEnd"/>
            <w:r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-транспортная доступность 15 минут, но не менее 0,5 км</w:t>
            </w:r>
          </w:p>
        </w:tc>
      </w:tr>
    </w:tbl>
    <w:p w:rsidR="00D70FEB" w:rsidRDefault="00D70FEB" w:rsidP="00D70FEB">
      <w:pPr>
        <w:jc w:val="both"/>
        <w:rPr>
          <w:b/>
        </w:rPr>
      </w:pPr>
    </w:p>
    <w:p w:rsidR="006A3EB9" w:rsidRDefault="006A3EB9" w:rsidP="00D70FEB">
      <w:pPr>
        <w:pStyle w:val="Style6"/>
        <w:widowControl/>
        <w:spacing w:before="12" w:line="240" w:lineRule="auto"/>
        <w:ind w:firstLine="709"/>
        <w:rPr>
          <w:rStyle w:val="FontStyle25"/>
          <w:rFonts w:ascii="Times New Roman" w:hAnsi="Times New Roman" w:cs="Times New Roman"/>
          <w:b/>
          <w:sz w:val="24"/>
          <w:szCs w:val="24"/>
        </w:rPr>
      </w:pPr>
    </w:p>
    <w:p w:rsidR="00D70FEB" w:rsidRDefault="00D70FEB" w:rsidP="00D70FEB">
      <w:pPr>
        <w:pStyle w:val="Style6"/>
        <w:widowControl/>
        <w:spacing w:before="12" w:line="240" w:lineRule="auto"/>
        <w:ind w:firstLine="709"/>
        <w:rPr>
          <w:rStyle w:val="FontStyle25"/>
          <w:rFonts w:ascii="Times New Roman" w:hAnsi="Times New Roman" w:cs="Times New Roman"/>
          <w:sz w:val="24"/>
          <w:szCs w:val="24"/>
        </w:rPr>
      </w:pPr>
      <w:r>
        <w:rPr>
          <w:rStyle w:val="FontStyle25"/>
          <w:rFonts w:ascii="Times New Roman" w:hAnsi="Times New Roman" w:cs="Times New Roman"/>
          <w:b/>
          <w:sz w:val="24"/>
          <w:szCs w:val="24"/>
        </w:rPr>
        <w:lastRenderedPageBreak/>
        <w:t>Глава 5. Расчетные показатели в области благоустройства территории поселения</w:t>
      </w:r>
    </w:p>
    <w:p w:rsidR="00D70FEB" w:rsidRDefault="00D70FEB" w:rsidP="00D70FEB">
      <w:pPr>
        <w:pStyle w:val="Style1"/>
        <w:widowControl/>
        <w:spacing w:line="240" w:lineRule="auto"/>
        <w:ind w:firstLine="709"/>
      </w:pPr>
    </w:p>
    <w:p w:rsidR="00D70FEB" w:rsidRDefault="00D70FEB" w:rsidP="00D70FEB">
      <w:pPr>
        <w:pStyle w:val="Style1"/>
        <w:widowControl/>
        <w:spacing w:before="66" w:line="240" w:lineRule="auto"/>
        <w:ind w:firstLine="709"/>
        <w:rPr>
          <w:rStyle w:val="FontStyle25"/>
          <w:rFonts w:ascii="Times New Roman" w:hAnsi="Times New Roman" w:cs="Times New Roman"/>
          <w:sz w:val="24"/>
          <w:szCs w:val="24"/>
        </w:rPr>
      </w:pPr>
      <w:r>
        <w:rPr>
          <w:rStyle w:val="FontStyle25"/>
          <w:rFonts w:ascii="Times New Roman" w:hAnsi="Times New Roman" w:cs="Times New Roman"/>
          <w:sz w:val="24"/>
          <w:szCs w:val="24"/>
        </w:rPr>
        <w:t>Для территории поселения устанавливаются следующие расчетные показатели минимально допустимого уровня обеспеченности объектами благоустройства поселения</w:t>
      </w:r>
      <w:r>
        <w:rPr>
          <w:rFonts w:ascii="Times New Roman" w:hAnsi="Times New Roman"/>
        </w:rPr>
        <w:t xml:space="preserve"> </w:t>
      </w:r>
      <w:r>
        <w:rPr>
          <w:rStyle w:val="FontStyle25"/>
          <w:rFonts w:ascii="Times New Roman" w:hAnsi="Times New Roman" w:cs="Times New Roman"/>
          <w:sz w:val="24"/>
          <w:szCs w:val="24"/>
        </w:rPr>
        <w:t>и расчетных показателей максимально допустимого уровня территориальной доступности таких объектов для населения.</w:t>
      </w:r>
    </w:p>
    <w:p w:rsidR="00D70FEB" w:rsidRDefault="00D70FEB" w:rsidP="00D70FEB">
      <w:pPr>
        <w:jc w:val="both"/>
        <w:rPr>
          <w:b/>
        </w:rPr>
      </w:pPr>
    </w:p>
    <w:tbl>
      <w:tblPr>
        <w:tblW w:w="982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403"/>
        <w:gridCol w:w="3688"/>
        <w:gridCol w:w="2734"/>
      </w:tblGrid>
      <w:tr w:rsidR="00D70FEB" w:rsidTr="00D70FEB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FEB" w:rsidRDefault="00D70FEB">
            <w:pPr>
              <w:pStyle w:val="Style4"/>
              <w:widowControl/>
              <w:spacing w:line="240" w:lineRule="auto"/>
              <w:jc w:val="both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Наименование одного или нескольких видов объектов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FEB" w:rsidRDefault="00D70FEB">
            <w:pPr>
              <w:pStyle w:val="Style4"/>
              <w:widowControl/>
              <w:spacing w:line="240" w:lineRule="auto"/>
              <w:jc w:val="left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Расчетные показатели минимально допустимого уровня обеспеченности объектами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FEB" w:rsidRDefault="00D70FEB">
            <w:pPr>
              <w:pStyle w:val="Style4"/>
              <w:widowControl/>
              <w:spacing w:line="240" w:lineRule="auto"/>
              <w:jc w:val="left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Расчетные показатели максимально допустимого уровня территориальной доступности</w:t>
            </w:r>
            <w:r>
              <w:rPr>
                <w:rStyle w:val="FontStyle37"/>
                <w:rFonts w:ascii="Times New Roman" w:hAnsi="Times New Roman" w:cs="Times New Roman"/>
              </w:rPr>
              <w:t xml:space="preserve"> </w:t>
            </w:r>
            <w:r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объектов</w:t>
            </w:r>
          </w:p>
        </w:tc>
      </w:tr>
      <w:tr w:rsidR="00D70FEB" w:rsidTr="00D70FEB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FEB" w:rsidRDefault="00D70FEB">
            <w:pPr>
              <w:pStyle w:val="Style4"/>
              <w:widowControl/>
              <w:spacing w:line="240" w:lineRule="auto"/>
              <w:jc w:val="both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Озелененные территории общего пользования (парки, скверы, бульвары…) (м</w:t>
            </w:r>
            <w:proofErr w:type="gramStart"/>
            <w:r>
              <w:rPr>
                <w:rStyle w:val="FontStyle25"/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/ человек)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FEB" w:rsidRDefault="001F3CBD">
            <w:pPr>
              <w:pStyle w:val="Style4"/>
              <w:widowControl/>
              <w:spacing w:line="240" w:lineRule="auto"/>
              <w:jc w:val="left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FEB" w:rsidRDefault="00D70FEB">
            <w:pPr>
              <w:pStyle w:val="Style4"/>
              <w:widowControl/>
              <w:spacing w:line="240" w:lineRule="auto"/>
              <w:jc w:val="left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Транспортная доступность 20 минут</w:t>
            </w:r>
          </w:p>
        </w:tc>
      </w:tr>
      <w:tr w:rsidR="00D70FEB" w:rsidTr="00D70FEB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FEB" w:rsidRDefault="00D70FEB">
            <w:pPr>
              <w:pStyle w:val="Style4"/>
              <w:widowControl/>
              <w:spacing w:line="240" w:lineRule="auto"/>
              <w:jc w:val="both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Территории общего пользования (площади), (м</w:t>
            </w:r>
            <w:proofErr w:type="gramStart"/>
            <w:r>
              <w:rPr>
                <w:rStyle w:val="FontStyle25"/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/ человек)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FEB" w:rsidRDefault="001F3CBD">
            <w:pPr>
              <w:pStyle w:val="Style4"/>
              <w:widowControl/>
              <w:spacing w:line="240" w:lineRule="auto"/>
              <w:jc w:val="left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FEB" w:rsidRDefault="00D70FEB">
            <w:pPr>
              <w:pStyle w:val="Style4"/>
              <w:widowControl/>
              <w:spacing w:line="240" w:lineRule="auto"/>
              <w:jc w:val="left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Транспортная доступность 5 минут</w:t>
            </w:r>
          </w:p>
        </w:tc>
      </w:tr>
      <w:tr w:rsidR="00D70FEB" w:rsidTr="00D70FEB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FEB" w:rsidRDefault="00D70FEB">
            <w:pPr>
              <w:pStyle w:val="Style4"/>
              <w:widowControl/>
              <w:spacing w:line="240" w:lineRule="auto"/>
              <w:jc w:val="left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Пляжи, </w:t>
            </w:r>
            <w:r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(м</w:t>
            </w:r>
            <w:proofErr w:type="gramStart"/>
            <w:r>
              <w:rPr>
                <w:rStyle w:val="FontStyle25"/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/ человек, с учетом коэффициента одновременной загрузки – 0,2)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FEB" w:rsidRDefault="00D70FEB">
            <w:pPr>
              <w:pStyle w:val="Style4"/>
              <w:widowControl/>
              <w:spacing w:line="240" w:lineRule="auto"/>
              <w:jc w:val="left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FEB" w:rsidRDefault="00D70FEB">
            <w:pPr>
              <w:pStyle w:val="Style4"/>
              <w:widowControl/>
              <w:spacing w:line="240" w:lineRule="auto"/>
              <w:jc w:val="left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Транспортная доступность 1,5 часа</w:t>
            </w:r>
          </w:p>
        </w:tc>
      </w:tr>
      <w:tr w:rsidR="00D70FEB" w:rsidTr="00D70FEB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FEB" w:rsidRDefault="00D70FEB">
            <w:pPr>
              <w:pStyle w:val="Style4"/>
              <w:widowControl/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Пешеходные дорожки, </w:t>
            </w:r>
            <w:r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(км/км</w:t>
            </w:r>
            <w:proofErr w:type="gramStart"/>
            <w:r>
              <w:rPr>
                <w:rStyle w:val="FontStyle25"/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 территории застройки)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FEB" w:rsidRDefault="001F3CBD">
            <w:pPr>
              <w:pStyle w:val="Style4"/>
              <w:widowControl/>
              <w:spacing w:line="240" w:lineRule="auto"/>
              <w:jc w:val="left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FEB" w:rsidRDefault="00D70FEB">
            <w:pPr>
              <w:pStyle w:val="Style4"/>
              <w:widowControl/>
              <w:spacing w:line="240" w:lineRule="auto"/>
              <w:jc w:val="left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Не далее 0,05 км.</w:t>
            </w:r>
          </w:p>
        </w:tc>
      </w:tr>
    </w:tbl>
    <w:p w:rsidR="00D70FEB" w:rsidRDefault="00D70FEB" w:rsidP="00D70FEB">
      <w:pPr>
        <w:ind w:left="720"/>
        <w:rPr>
          <w:b/>
        </w:rPr>
      </w:pPr>
    </w:p>
    <w:p w:rsidR="00D70FEB" w:rsidRDefault="00D70FEB" w:rsidP="00D70FEB">
      <w:pPr>
        <w:ind w:left="720"/>
        <w:rPr>
          <w:b/>
          <w:u w:val="single"/>
        </w:rPr>
      </w:pPr>
      <w:r>
        <w:rPr>
          <w:b/>
        </w:rPr>
        <w:t xml:space="preserve">Раздел  </w:t>
      </w:r>
      <w:r>
        <w:rPr>
          <w:b/>
          <w:lang w:val="en-US"/>
        </w:rPr>
        <w:t>II</w:t>
      </w:r>
      <w:r>
        <w:rPr>
          <w:b/>
        </w:rPr>
        <w:t>. Обоснование расчетных показателей</w:t>
      </w:r>
    </w:p>
    <w:p w:rsidR="00D70FEB" w:rsidRDefault="00D70FEB" w:rsidP="00D70FEB">
      <w:pPr>
        <w:jc w:val="center"/>
        <w:rPr>
          <w:b/>
        </w:rPr>
      </w:pPr>
    </w:p>
    <w:p w:rsidR="00D70FEB" w:rsidRDefault="00D70FEB" w:rsidP="00D70FEB">
      <w:pPr>
        <w:pStyle w:val="affe"/>
        <w:ind w:left="0" w:firstLine="709"/>
        <w:rPr>
          <w:rStyle w:val="210"/>
          <w:sz w:val="24"/>
          <w:szCs w:val="24"/>
        </w:rPr>
      </w:pPr>
      <w:bookmarkStart w:id="0" w:name="_Toc323221708"/>
      <w:r>
        <w:rPr>
          <w:rStyle w:val="210"/>
          <w:b/>
          <w:sz w:val="24"/>
          <w:szCs w:val="24"/>
        </w:rPr>
        <w:t xml:space="preserve">Глава 6. </w:t>
      </w:r>
      <w:bookmarkEnd w:id="0"/>
      <w:r>
        <w:rPr>
          <w:rStyle w:val="210"/>
          <w:b/>
          <w:sz w:val="24"/>
          <w:szCs w:val="24"/>
        </w:rPr>
        <w:t>Общая характеристика</w:t>
      </w:r>
    </w:p>
    <w:p w:rsidR="00D70FEB" w:rsidRDefault="00D70FEB" w:rsidP="00D70FEB">
      <w:pPr>
        <w:pStyle w:val="18"/>
        <w:rPr>
          <w:rStyle w:val="210"/>
          <w:color w:val="auto"/>
          <w:sz w:val="24"/>
          <w:szCs w:val="24"/>
        </w:rPr>
      </w:pPr>
    </w:p>
    <w:p w:rsidR="00D70FEB" w:rsidRDefault="00D70FEB" w:rsidP="00D70FEB">
      <w:pPr>
        <w:pStyle w:val="afff"/>
        <w:shd w:val="clear" w:color="auto" w:fill="FFFFFF"/>
        <w:spacing w:before="0" w:after="0"/>
        <w:ind w:firstLine="709"/>
        <w:jc w:val="both"/>
        <w:rPr>
          <w:color w:val="222222"/>
        </w:rPr>
      </w:pPr>
      <w:r>
        <w:rPr>
          <w:color w:val="222222"/>
        </w:rPr>
        <w:t xml:space="preserve">а) Географическое положение. </w:t>
      </w:r>
    </w:p>
    <w:p w:rsidR="00D70FEB" w:rsidRDefault="00D70FEB" w:rsidP="00D70FEB">
      <w:pPr>
        <w:pStyle w:val="afff"/>
        <w:shd w:val="clear" w:color="auto" w:fill="FFFFFF"/>
        <w:spacing w:before="0" w:after="0"/>
        <w:ind w:firstLine="709"/>
        <w:jc w:val="both"/>
      </w:pPr>
      <w:r>
        <w:rPr>
          <w:color w:val="222222"/>
        </w:rPr>
        <w:t xml:space="preserve">Белозерский сельсовет расположен в северной  части Курганской области. </w:t>
      </w:r>
      <w:r>
        <w:t xml:space="preserve">Расстояние до областного центра – 38 км. </w:t>
      </w:r>
    </w:p>
    <w:p w:rsidR="00D70FEB" w:rsidRDefault="00D70FEB" w:rsidP="00D70FEB">
      <w:pPr>
        <w:shd w:val="clear" w:color="auto" w:fill="FFFFFF"/>
        <w:suppressAutoHyphens w:val="0"/>
        <w:ind w:firstLine="709"/>
        <w:jc w:val="both"/>
      </w:pPr>
      <w:r>
        <w:t>В состав поселения входит четыре населенных пункт</w:t>
      </w:r>
      <w:r w:rsidR="00674FCD">
        <w:t>а</w:t>
      </w:r>
      <w:r>
        <w:t xml:space="preserve">, село Белозерское, деревня </w:t>
      </w:r>
      <w:proofErr w:type="spellStart"/>
      <w:r>
        <w:t>Корюкина</w:t>
      </w:r>
      <w:proofErr w:type="spellEnd"/>
      <w:r>
        <w:t xml:space="preserve">, деревня Куликово, деревня Доможирова. </w:t>
      </w:r>
    </w:p>
    <w:p w:rsidR="00D70FEB" w:rsidRDefault="00D70FEB" w:rsidP="00D70FEB">
      <w:pPr>
        <w:shd w:val="clear" w:color="auto" w:fill="FFFFFF"/>
        <w:suppressAutoHyphens w:val="0"/>
        <w:ind w:firstLine="709"/>
        <w:jc w:val="both"/>
      </w:pPr>
      <w:r>
        <w:t>б) Транспорт.</w:t>
      </w:r>
    </w:p>
    <w:p w:rsidR="00D70FEB" w:rsidRDefault="00D70FEB" w:rsidP="00D70FEB">
      <w:pPr>
        <w:shd w:val="clear" w:color="auto" w:fill="FFFFFF"/>
        <w:suppressAutoHyphens w:val="0"/>
        <w:ind w:firstLine="709"/>
        <w:jc w:val="both"/>
      </w:pPr>
      <w:r>
        <w:t xml:space="preserve">Транспортное сообщение осуществляется по автомобильным дорогам. Межпоселковые автомобильные дороги, регионального значения. </w:t>
      </w:r>
      <w:proofErr w:type="spellStart"/>
      <w:r>
        <w:t>Внутрипоселковые</w:t>
      </w:r>
      <w:proofErr w:type="spellEnd"/>
      <w:r>
        <w:t xml:space="preserve">   автомобильные дороги, местного значения. </w:t>
      </w:r>
    </w:p>
    <w:p w:rsidR="00D70FEB" w:rsidRDefault="00D70FEB" w:rsidP="00D70FEB">
      <w:pPr>
        <w:shd w:val="clear" w:color="auto" w:fill="FFFFFF"/>
        <w:suppressAutoHyphens w:val="0"/>
        <w:ind w:firstLine="709"/>
        <w:jc w:val="both"/>
      </w:pPr>
      <w:r>
        <w:t xml:space="preserve">в) Физкультура, спорт, образование, культура, здравоохранение. </w:t>
      </w:r>
    </w:p>
    <w:p w:rsidR="00D70FEB" w:rsidRDefault="00D70FEB" w:rsidP="00D70FEB">
      <w:pPr>
        <w:shd w:val="clear" w:color="auto" w:fill="FFFFFF"/>
        <w:suppressAutoHyphens w:val="0"/>
        <w:ind w:firstLine="709"/>
        <w:jc w:val="both"/>
      </w:pPr>
      <w:r>
        <w:t xml:space="preserve">На территории поселения расположены: основная школа, </w:t>
      </w:r>
      <w:r w:rsidR="00CE6ACB">
        <w:t>3</w:t>
      </w:r>
      <w:r>
        <w:t xml:space="preserve"> детски</w:t>
      </w:r>
      <w:r w:rsidR="008F1C60">
        <w:t>х</w:t>
      </w:r>
      <w:r>
        <w:t xml:space="preserve"> сад</w:t>
      </w:r>
      <w:r w:rsidR="008F1C60">
        <w:t>а</w:t>
      </w:r>
      <w:bookmarkStart w:id="1" w:name="_GoBack"/>
      <w:bookmarkEnd w:id="1"/>
      <w:r>
        <w:t xml:space="preserve">,  учреждение культуры, </w:t>
      </w:r>
      <w:r w:rsidR="00CE6ACB">
        <w:t>2 фельдшерско-акушерских пункта, 4 аптеки.</w:t>
      </w:r>
      <w:r>
        <w:t xml:space="preserve"> </w:t>
      </w:r>
    </w:p>
    <w:p w:rsidR="00D70FEB" w:rsidRDefault="00D70FEB" w:rsidP="00D70FEB">
      <w:pPr>
        <w:shd w:val="clear" w:color="auto" w:fill="FFFFFF"/>
        <w:suppressAutoHyphens w:val="0"/>
        <w:ind w:firstLine="709"/>
        <w:jc w:val="both"/>
      </w:pPr>
      <w:r>
        <w:t>г) Электро-тепло газо и водоснабжение</w:t>
      </w:r>
      <w:r w:rsidR="00CE6ACB">
        <w:t xml:space="preserve">. </w:t>
      </w:r>
      <w:r>
        <w:t>Сет</w:t>
      </w:r>
      <w:r w:rsidR="00CE6ACB">
        <w:t>и</w:t>
      </w:r>
      <w:r>
        <w:t xml:space="preserve"> инженерно-технического обеспечения на территории поселения имеется. Тепло </w:t>
      </w:r>
      <w:proofErr w:type="gramStart"/>
      <w:r>
        <w:t>-в</w:t>
      </w:r>
      <w:proofErr w:type="gramEnd"/>
      <w:r>
        <w:t xml:space="preserve">одоснабжение осуществляется от автономных источников. Сетей канализации не имеется. Электроснабжение поселения осуществляется воздушными линиями электропередачи 110 </w:t>
      </w:r>
      <w:proofErr w:type="spellStart"/>
      <w:r>
        <w:t>кВ</w:t>
      </w:r>
      <w:proofErr w:type="spellEnd"/>
      <w:r>
        <w:t xml:space="preserve">, 35 кВ,0,4 </w:t>
      </w:r>
      <w:proofErr w:type="spellStart"/>
      <w:r>
        <w:t>кВ.</w:t>
      </w:r>
      <w:proofErr w:type="spellEnd"/>
    </w:p>
    <w:p w:rsidR="00D70FEB" w:rsidRDefault="00D70FEB" w:rsidP="00D70FEB">
      <w:pPr>
        <w:shd w:val="clear" w:color="auto" w:fill="FFFFFF"/>
        <w:suppressAutoHyphens w:val="0"/>
        <w:ind w:firstLine="709"/>
        <w:jc w:val="both"/>
      </w:pPr>
      <w:r>
        <w:t>д) Иные области. Экономика.</w:t>
      </w:r>
    </w:p>
    <w:p w:rsidR="00D70FEB" w:rsidRDefault="00D70FEB" w:rsidP="00D70FEB">
      <w:pPr>
        <w:shd w:val="clear" w:color="auto" w:fill="FFFFFF"/>
        <w:suppressAutoHyphens w:val="0"/>
        <w:ind w:firstLine="709"/>
        <w:jc w:val="both"/>
      </w:pPr>
      <w:r>
        <w:t xml:space="preserve"> Основные направления  экономической деятельности</w:t>
      </w:r>
      <w:proofErr w:type="gramStart"/>
      <w:r>
        <w:t xml:space="preserve">  .</w:t>
      </w:r>
      <w:proofErr w:type="gramEnd"/>
    </w:p>
    <w:p w:rsidR="00D70FEB" w:rsidRDefault="00D70FEB" w:rsidP="00D70FEB">
      <w:pPr>
        <w:shd w:val="clear" w:color="auto" w:fill="FFFFFF"/>
        <w:suppressAutoHyphens w:val="0"/>
        <w:ind w:firstLine="709"/>
        <w:jc w:val="both"/>
      </w:pPr>
      <w:r>
        <w:t xml:space="preserve">Предприятия торговли предоставлены </w:t>
      </w:r>
      <w:r w:rsidR="00CE6ACB">
        <w:t>48</w:t>
      </w:r>
      <w:r>
        <w:t xml:space="preserve"> розничными магазинами товаров повседневного потребления. На территории поселения оказываются услуги телефонной и сотовой связи.</w:t>
      </w:r>
    </w:p>
    <w:p w:rsidR="00D70FEB" w:rsidRDefault="00D70FEB" w:rsidP="00D70FEB">
      <w:pPr>
        <w:shd w:val="clear" w:color="auto" w:fill="FFFFFF"/>
        <w:suppressAutoHyphens w:val="0"/>
        <w:ind w:firstLine="709"/>
        <w:jc w:val="both"/>
      </w:pPr>
      <w:r>
        <w:t>ж) Обработка, утилизация твердых бытовых отходов.</w:t>
      </w:r>
    </w:p>
    <w:p w:rsidR="00D70FEB" w:rsidRDefault="00D70FEB" w:rsidP="00D70FEB">
      <w:pPr>
        <w:shd w:val="clear" w:color="auto" w:fill="FFFFFF"/>
        <w:suppressAutoHyphens w:val="0"/>
        <w:ind w:firstLine="709"/>
        <w:jc w:val="both"/>
      </w:pPr>
      <w:r>
        <w:t xml:space="preserve">Для временного размещения бытовых и коммунальных отходов имеется площадка северо-восточной части села Белозерского. </w:t>
      </w:r>
    </w:p>
    <w:p w:rsidR="00D70FEB" w:rsidRDefault="00D70FEB" w:rsidP="00D70FEB">
      <w:pPr>
        <w:shd w:val="clear" w:color="auto" w:fill="FFFFFF"/>
        <w:suppressAutoHyphens w:val="0"/>
        <w:ind w:firstLine="709"/>
        <w:jc w:val="both"/>
      </w:pPr>
      <w:r>
        <w:t>з) Благоустройство.</w:t>
      </w:r>
    </w:p>
    <w:p w:rsidR="00D70FEB" w:rsidRDefault="00D70FEB" w:rsidP="00D70FEB">
      <w:pPr>
        <w:shd w:val="clear" w:color="auto" w:fill="FFFFFF"/>
        <w:suppressAutoHyphens w:val="0"/>
        <w:ind w:firstLine="709"/>
        <w:jc w:val="both"/>
      </w:pPr>
      <w:r>
        <w:t xml:space="preserve">Площадь, на территории поселения имеется. В северной и западной части населенные пункты </w:t>
      </w:r>
      <w:proofErr w:type="spellStart"/>
      <w:r>
        <w:t>граничят</w:t>
      </w:r>
      <w:proofErr w:type="spellEnd"/>
      <w:r>
        <w:t xml:space="preserve"> с лесными массивами.</w:t>
      </w:r>
    </w:p>
    <w:p w:rsidR="00D70FEB" w:rsidRDefault="00D70FEB" w:rsidP="00D70FEB">
      <w:pPr>
        <w:shd w:val="clear" w:color="auto" w:fill="FFFFFF"/>
        <w:suppressAutoHyphens w:val="0"/>
        <w:ind w:firstLine="709"/>
        <w:jc w:val="both"/>
      </w:pPr>
      <w:r>
        <w:lastRenderedPageBreak/>
        <w:t>и) Прогноз социально-экономического развития.</w:t>
      </w:r>
    </w:p>
    <w:p w:rsidR="00D70FEB" w:rsidRDefault="00D70FEB" w:rsidP="00D70FEB">
      <w:pPr>
        <w:shd w:val="clear" w:color="auto" w:fill="FFFFFF"/>
        <w:suppressAutoHyphens w:val="0"/>
        <w:ind w:firstLine="709"/>
        <w:jc w:val="both"/>
      </w:pPr>
      <w:r>
        <w:t xml:space="preserve">Программа социально-экономического развития для поселения не утверждена. Генеральный план разработан. Планируется размещение новых объектов регионального, районного, и местного значения. </w:t>
      </w:r>
    </w:p>
    <w:p w:rsidR="00D70FEB" w:rsidRDefault="00D70FEB" w:rsidP="00D70FEB">
      <w:pPr>
        <w:shd w:val="clear" w:color="auto" w:fill="FFFFFF"/>
        <w:suppressAutoHyphens w:val="0"/>
        <w:ind w:firstLine="709"/>
      </w:pPr>
    </w:p>
    <w:p w:rsidR="00D70FEB" w:rsidRDefault="00D70FEB" w:rsidP="00D70FEB">
      <w:pPr>
        <w:pStyle w:val="35"/>
        <w:spacing w:line="240" w:lineRule="auto"/>
        <w:ind w:left="0" w:firstLine="709"/>
        <w:rPr>
          <w:rStyle w:val="210"/>
          <w:sz w:val="24"/>
          <w:szCs w:val="24"/>
        </w:rPr>
      </w:pPr>
    </w:p>
    <w:p w:rsidR="00D70FEB" w:rsidRDefault="00D70FEB" w:rsidP="00D70FEB">
      <w:pPr>
        <w:pStyle w:val="1"/>
        <w:spacing w:before="0"/>
        <w:ind w:firstLine="708"/>
        <w:rPr>
          <w:lang w:val="ru-RU"/>
        </w:rPr>
      </w:pPr>
      <w:bookmarkStart w:id="2" w:name="_Toc241385261"/>
      <w:bookmarkStart w:id="3" w:name="_Toc323221784"/>
      <w:r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  <w:lang w:val="ru-RU"/>
        </w:rPr>
        <w:t>7</w:t>
      </w:r>
      <w:r>
        <w:rPr>
          <w:rFonts w:ascii="Times New Roman" w:hAnsi="Times New Roman"/>
          <w:sz w:val="24"/>
          <w:szCs w:val="24"/>
        </w:rPr>
        <w:t>. Технико-экономические показатели</w:t>
      </w:r>
      <w:bookmarkEnd w:id="2"/>
      <w:bookmarkEnd w:id="3"/>
    </w:p>
    <w:p w:rsidR="00D70FEB" w:rsidRDefault="00D70FEB" w:rsidP="00D70FEB">
      <w:pPr>
        <w:rPr>
          <w:lang w:eastAsia="x-none"/>
        </w:rPr>
      </w:pPr>
    </w:p>
    <w:tbl>
      <w:tblPr>
        <w:tblW w:w="9630" w:type="dxa"/>
        <w:tblInd w:w="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8"/>
        <w:gridCol w:w="5827"/>
        <w:gridCol w:w="1346"/>
        <w:gridCol w:w="1209"/>
      </w:tblGrid>
      <w:tr w:rsidR="00D70FEB" w:rsidTr="00D70FEB">
        <w:trPr>
          <w:tblHeader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№ </w:t>
            </w:r>
            <w:proofErr w:type="gramStart"/>
            <w:r>
              <w:rPr>
                <w:rFonts w:cs="Times New Roman"/>
              </w:rPr>
              <w:t>п</w:t>
            </w:r>
            <w:proofErr w:type="gramEnd"/>
            <w:r>
              <w:rPr>
                <w:rFonts w:cs="Times New Roman"/>
              </w:rPr>
              <w:t>/п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Показатель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Единица измерения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Значение</w:t>
            </w:r>
          </w:p>
        </w:tc>
      </w:tr>
      <w:tr w:rsidR="00D70FEB" w:rsidTr="00D70FEB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TableContents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TableContents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Количество населенных пунктов, всего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ед.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</w:tr>
      <w:tr w:rsidR="00D70FEB" w:rsidTr="00D70FEB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TableContents"/>
              <w:spacing w:line="276" w:lineRule="auto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TableContents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Количество дворов в сельской местности, всего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ед.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4B18B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2147</w:t>
            </w:r>
          </w:p>
        </w:tc>
      </w:tr>
      <w:tr w:rsidR="00D70FEB" w:rsidTr="00D70FEB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TableContents"/>
              <w:spacing w:line="276" w:lineRule="auto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TableContents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Площадь территории муниципального образования Курганской области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га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4B18B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2921,00</w:t>
            </w:r>
          </w:p>
        </w:tc>
      </w:tr>
      <w:tr w:rsidR="00D70FEB" w:rsidTr="00D70FEB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3.1.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Земли сельскохозяйственного назначения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га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4B18B5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18859,97</w:t>
            </w:r>
          </w:p>
        </w:tc>
      </w:tr>
      <w:tr w:rsidR="00D70FEB" w:rsidTr="00D70FEB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3.1.1.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Из них </w:t>
            </w:r>
            <w:proofErr w:type="spellStart"/>
            <w:r>
              <w:rPr>
                <w:rFonts w:cs="Times New Roman"/>
              </w:rPr>
              <w:t>зарегистрирован</w:t>
            </w:r>
            <w:proofErr w:type="gramStart"/>
            <w:r>
              <w:rPr>
                <w:rFonts w:cs="Times New Roman"/>
              </w:rPr>
              <w:t>o</w:t>
            </w:r>
            <w:proofErr w:type="spellEnd"/>
            <w:proofErr w:type="gramEnd"/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га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4B18B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1030,00</w:t>
            </w:r>
          </w:p>
        </w:tc>
      </w:tr>
      <w:tr w:rsidR="00D70FEB" w:rsidTr="00D70FEB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3.2.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Земли населенных пунктов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га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4B18B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1190,92</w:t>
            </w:r>
          </w:p>
        </w:tc>
      </w:tr>
      <w:tr w:rsidR="00D70FEB" w:rsidTr="00D70FEB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3.3.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Земли промышленности</w:t>
            </w:r>
            <w:r>
              <w:rPr>
                <w:rFonts w:eastAsia="Arial" w:cs="Times New Roman"/>
              </w:rPr>
              <w:t>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га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4B18B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83,03</w:t>
            </w:r>
          </w:p>
        </w:tc>
      </w:tr>
      <w:tr w:rsidR="00D70FEB" w:rsidTr="00D70FEB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3.4.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Земли особо охраняемых территорий и объектов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га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4B18B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D70FEB" w:rsidTr="00D70FEB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3.5.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Земли лесного фонда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га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4B18B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79,25</w:t>
            </w:r>
          </w:p>
        </w:tc>
      </w:tr>
      <w:tr w:rsidR="00D70FEB" w:rsidTr="00D70FEB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3.6.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Земли водного фонда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га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4B18B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153,58</w:t>
            </w:r>
          </w:p>
        </w:tc>
      </w:tr>
      <w:tr w:rsidR="00D70FEB" w:rsidTr="00D70FEB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3.7.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Земли запаса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га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4B18B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554,65</w:t>
            </w:r>
          </w:p>
        </w:tc>
      </w:tr>
      <w:tr w:rsidR="00D70FEB" w:rsidTr="00D70FEB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TableContents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</w:p>
        </w:tc>
        <w:tc>
          <w:tcPr>
            <w:tcW w:w="83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Население муниципального образования Курганской области</w:t>
            </w:r>
          </w:p>
        </w:tc>
      </w:tr>
      <w:tr w:rsidR="00D70FEB" w:rsidTr="00D70FEB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TableContents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4.1.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Численность постоянного населения                                                                      (на начало года), всего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чел.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4B18B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6498</w:t>
            </w:r>
          </w:p>
        </w:tc>
      </w:tr>
      <w:tr w:rsidR="00D70FEB" w:rsidTr="00D70FEB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4.1.1.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Городское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чел.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D70FEB" w:rsidTr="00D70FEB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4.1.2.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Сельское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чел.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4B18B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6498</w:t>
            </w:r>
          </w:p>
        </w:tc>
      </w:tr>
      <w:tr w:rsidR="00D70FEB" w:rsidTr="00D70FEB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TableContents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4.2.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Количество детей, всего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чел.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4B18B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1381</w:t>
            </w:r>
          </w:p>
        </w:tc>
      </w:tr>
      <w:tr w:rsidR="00D70FEB" w:rsidTr="00D70FEB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4.2.1.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В возрасте до 1 года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чел.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4B18B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66</w:t>
            </w:r>
          </w:p>
        </w:tc>
      </w:tr>
      <w:tr w:rsidR="00D70FEB" w:rsidTr="00D70FEB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4.2.2.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В возрасте 1 - 6 лет включительно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чел.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4B18B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542</w:t>
            </w:r>
          </w:p>
        </w:tc>
      </w:tr>
      <w:tr w:rsidR="00D70FEB" w:rsidTr="00D70FEB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4.2.3.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В возрасте 3 - 6 лет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чел.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4B18B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400</w:t>
            </w:r>
          </w:p>
        </w:tc>
      </w:tr>
      <w:tr w:rsidR="00D70FEB" w:rsidTr="00D70FEB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4.3.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Трудоспособное население (с 16 до 55(60) лет)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чел.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4B18B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3609</w:t>
            </w:r>
          </w:p>
        </w:tc>
      </w:tr>
      <w:tr w:rsidR="00D70FEB" w:rsidTr="00D70FEB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a8"/>
              <w:snapToGrid w:val="0"/>
              <w:spacing w:line="276" w:lineRule="auto"/>
            </w:pPr>
            <w:r>
              <w:t>4.4.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a8"/>
              <w:snapToGrid w:val="0"/>
              <w:spacing w:line="276" w:lineRule="auto"/>
            </w:pPr>
            <w:r>
              <w:t>Население старше трудоспособного возраста (с 55 (60) лет и старше)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чел.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4B18B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1508</w:t>
            </w:r>
          </w:p>
        </w:tc>
      </w:tr>
      <w:tr w:rsidR="00D70FEB" w:rsidTr="00D70FEB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a8"/>
              <w:snapToGrid w:val="0"/>
              <w:spacing w:line="276" w:lineRule="auto"/>
            </w:pPr>
            <w:r>
              <w:t>5.</w:t>
            </w:r>
          </w:p>
        </w:tc>
        <w:tc>
          <w:tcPr>
            <w:tcW w:w="83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a8"/>
              <w:snapToGrid w:val="0"/>
              <w:spacing w:line="276" w:lineRule="auto"/>
              <w:ind w:right="-57"/>
            </w:pPr>
            <w:r>
              <w:t>Распределение трудовых ресурсов</w:t>
            </w:r>
          </w:p>
        </w:tc>
      </w:tr>
      <w:tr w:rsidR="00D70FEB" w:rsidTr="00D70FEB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5.1.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Численность трудовых ресурсов (на начало года),</w:t>
            </w:r>
          </w:p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в том числе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чел.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4B18B5">
            <w:pPr>
              <w:pStyle w:val="Standard"/>
              <w:snapToGrid w:val="0"/>
              <w:spacing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3600</w:t>
            </w:r>
          </w:p>
        </w:tc>
      </w:tr>
      <w:tr w:rsidR="00D70FEB" w:rsidTr="00D70FEB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5.1.1.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a8"/>
              <w:snapToGrid w:val="0"/>
              <w:spacing w:line="276" w:lineRule="auto"/>
            </w:pPr>
            <w:r>
              <w:t>Численность занятых в экономике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чел.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4B18B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3095</w:t>
            </w:r>
          </w:p>
        </w:tc>
      </w:tr>
      <w:tr w:rsidR="00D70FEB" w:rsidTr="00D70FEB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5.1.2.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a8"/>
              <w:snapToGrid w:val="0"/>
              <w:spacing w:line="276" w:lineRule="auto"/>
            </w:pPr>
            <w:r>
              <w:t>Численность учащихся в трудоспособном возрасте, обучающихся с отрывом от производства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чел.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4B18B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110</w:t>
            </w:r>
          </w:p>
        </w:tc>
      </w:tr>
      <w:tr w:rsidR="00D70FEB" w:rsidTr="00D70FEB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5.1.3.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a8"/>
              <w:snapToGrid w:val="0"/>
              <w:spacing w:line="276" w:lineRule="auto"/>
            </w:pPr>
            <w:r>
              <w:t xml:space="preserve">Численность трудоспособного населения в </w:t>
            </w:r>
            <w:r>
              <w:lastRenderedPageBreak/>
              <w:t>трудоспособном возрасте, не занятого в экономике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чел.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4B18B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395</w:t>
            </w:r>
          </w:p>
        </w:tc>
      </w:tr>
      <w:tr w:rsidR="00D70FEB" w:rsidTr="00D70FEB">
        <w:trPr>
          <w:trHeight w:val="312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5.2.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a8"/>
              <w:snapToGrid w:val="0"/>
              <w:spacing w:line="276" w:lineRule="auto"/>
            </w:pPr>
            <w:r>
              <w:t>Численность экономически активного населения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чел.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4B18B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3150</w:t>
            </w:r>
          </w:p>
        </w:tc>
      </w:tr>
      <w:tr w:rsidR="00D70FEB" w:rsidTr="00D70FEB">
        <w:trPr>
          <w:trHeight w:val="300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5.3.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a8"/>
              <w:snapToGrid w:val="0"/>
              <w:spacing w:line="276" w:lineRule="auto"/>
            </w:pPr>
            <w:r>
              <w:t>Среднегодовая общая численность безработных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чел.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4B18B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55</w:t>
            </w:r>
          </w:p>
        </w:tc>
      </w:tr>
      <w:tr w:rsidR="00D70FEB" w:rsidTr="00D70FEB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5.4.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a8"/>
              <w:snapToGrid w:val="0"/>
              <w:spacing w:line="276" w:lineRule="auto"/>
            </w:pPr>
            <w:r>
              <w:t>Численность зарегистрированных безработных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чел.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4B18B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48</w:t>
            </w:r>
          </w:p>
        </w:tc>
      </w:tr>
      <w:tr w:rsidR="00D70FEB" w:rsidTr="00D70FEB">
        <w:trPr>
          <w:trHeight w:val="399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FEB" w:rsidRDefault="00D70FEB">
            <w:pPr>
              <w:pStyle w:val="TableContents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6.</w:t>
            </w:r>
          </w:p>
        </w:tc>
        <w:tc>
          <w:tcPr>
            <w:tcW w:w="83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Образование</w:t>
            </w:r>
          </w:p>
        </w:tc>
      </w:tr>
      <w:tr w:rsidR="00D70FEB" w:rsidTr="00D70FEB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6.1.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Количество образовательных организаций, осуществляющих образовательную деятельность по образовательным программам дошкольного образования, присмотр и уход за детьми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ед.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4B18B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</w:tr>
      <w:tr w:rsidR="00D70FEB" w:rsidTr="00D70FEB">
        <w:trPr>
          <w:trHeight w:val="307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6.1.1.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Детских садов и филиалов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ед.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4B18B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D70FEB" w:rsidTr="00D70FEB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6.1.2.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Начальных школ – детских садов и филиалов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ед.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D70FEB" w:rsidTr="00D70FEB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6.1.3.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Общеобразовательных организаций, имеющих в своей структуре дошкольные </w:t>
            </w:r>
            <w:proofErr w:type="gramStart"/>
            <w:r>
              <w:rPr>
                <w:rFonts w:cs="Times New Roman"/>
              </w:rPr>
              <w:t>группы полного дня</w:t>
            </w:r>
            <w:proofErr w:type="gramEnd"/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ед.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D70FEB" w:rsidTr="00D70FEB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6.2.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Численность детей, посещающих образовательные организации, осуществляющие образовательную деятельность по образовательным программам дошкольного образования, присмотр и уход за детьми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чел.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4B18B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319</w:t>
            </w:r>
          </w:p>
        </w:tc>
      </w:tr>
      <w:tr w:rsidR="00D70FEB" w:rsidTr="00D70FEB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6.3.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Численность педагогических работников организаций, осуществляющих образовательную деятельность по образовательным программам дошкольного образования, присмотр и уход за детьми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чел.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4B18B5">
            <w:pPr>
              <w:pStyle w:val="a8"/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D70FEB">
              <w:rPr>
                <w:lang w:val="ru-RU"/>
              </w:rPr>
              <w:t>2</w:t>
            </w:r>
          </w:p>
        </w:tc>
      </w:tr>
      <w:tr w:rsidR="00D70FEB" w:rsidTr="00D70FEB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6.4.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Количество групп кратковременного пребывания детей и дошкольных культурно-образовательных центров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ед.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D70FEB" w:rsidTr="00D70FEB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6.5.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Численность детей, посещающих группы кратковременного пребывания детей и дошкольные культурно-образовательные центры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чел.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D70FEB" w:rsidTr="00D70FEB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6.6.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Количество общеобразовательных организаций и филиалов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ед.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4B18B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D70FEB" w:rsidTr="00D70FEB">
        <w:trPr>
          <w:trHeight w:val="300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6.6.1.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Начальных школ и филиалов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ед.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D70FEB" w:rsidTr="00D70FEB">
        <w:trPr>
          <w:trHeight w:val="315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6.6.2.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Основных школ и филиалов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ед.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D70FEB" w:rsidTr="00D70FEB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6.6.3.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Средних (полных) школ и филиалов, школ-интернатов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ед.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4B18B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D70FEB" w:rsidTr="00D70FEB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6.6.4.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Общеобразовательных организаций для детей с ограниченными возможностями здоровья, с </w:t>
            </w:r>
            <w:proofErr w:type="spellStart"/>
            <w:r>
              <w:rPr>
                <w:rFonts w:cs="Times New Roman"/>
              </w:rPr>
              <w:t>девиантным</w:t>
            </w:r>
            <w:proofErr w:type="spellEnd"/>
            <w:r>
              <w:rPr>
                <w:rFonts w:cs="Times New Roman"/>
              </w:rPr>
              <w:t xml:space="preserve"> поведением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ед.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D70FEB" w:rsidTr="00D70FEB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6.7.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Численность обучающихся общеобразовательных организаций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чел.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4B18B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673</w:t>
            </w:r>
          </w:p>
        </w:tc>
      </w:tr>
      <w:tr w:rsidR="00D70FEB" w:rsidTr="00D70FEB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6.8.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Численность педагогических работников общеобразовательных организаций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чел.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4B18B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72</w:t>
            </w:r>
          </w:p>
        </w:tc>
      </w:tr>
      <w:tr w:rsidR="00D70FEB" w:rsidTr="00D70FEB">
        <w:trPr>
          <w:trHeight w:val="653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6.9.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Количество образовательных организаций дополнительного образования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ед.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4B18B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D70FEB" w:rsidTr="00D70FEB">
        <w:trPr>
          <w:trHeight w:val="613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6.10.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Численность обучающихся образовательных организаций дополнительного образования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чел.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4B18B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349</w:t>
            </w:r>
          </w:p>
        </w:tc>
      </w:tr>
      <w:tr w:rsidR="00D70FEB" w:rsidTr="00D70FEB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6.11.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Численность педагогических работников образовательных организаций дополнительного образования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чел.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4B18B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</w:tr>
      <w:tr w:rsidR="00D70FEB" w:rsidTr="00D70FEB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6.12.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Количество профессиональных образовательных организаций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ед.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D70FEB" w:rsidTr="00D70FEB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6.13.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Численность студентов профессиональных образовательных организаций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чел.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D70FEB" w:rsidTr="00D70FEB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6.14.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Численность педагогических работников профессиональных образовательных организаций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чел.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D70FEB" w:rsidTr="00D70FEB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6.15.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Количество образовательных организаций высшего образования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ед.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D70FEB" w:rsidTr="00D70FEB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6.16.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Численность студентов образовательных организаций высшего образования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чел.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D70FEB" w:rsidTr="00D70FEB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6.17.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Численность педагогических работников образовательных организаций высшего образования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чел.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D70FEB" w:rsidTr="00D70FEB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6.18.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Количество детских домов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ед.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D70FEB" w:rsidTr="00D70FEB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6.19.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Численность воспитанников детских домов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чел.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D70FEB" w:rsidTr="00D70FEB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6.20.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Численность педагогических работников детских домов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чел.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D70FEB" w:rsidTr="00D70FEB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TableContents"/>
              <w:widowControl/>
              <w:spacing w:line="276" w:lineRule="auto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7.</w:t>
            </w:r>
          </w:p>
        </w:tc>
        <w:tc>
          <w:tcPr>
            <w:tcW w:w="83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TableContents"/>
              <w:widowControl/>
              <w:spacing w:line="276" w:lineRule="auto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Здравоохранение</w:t>
            </w:r>
          </w:p>
        </w:tc>
      </w:tr>
      <w:tr w:rsidR="00D70FEB" w:rsidTr="00D70FEB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7.1.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Количество учреждений здравоохранения, находящихся на территории муниципального образования Курганской области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ед.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4B18B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D70FEB" w:rsidTr="00D70FEB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7.1.1.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Больниц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ед.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4B18B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D70FEB" w:rsidTr="00D70FEB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7.1.2.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Поликлиник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ед.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D70FEB" w:rsidTr="00D70FEB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7.1.3.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Фельдшерско-акушерских пунктов, врачебных амбулаторий, участковых больниц, всего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ед.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D70FEB" w:rsidTr="00D70FEB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7.1.4.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Фармацевтических учреждений (аптек, аптечных пунктов, аптечных складов)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ед.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4B18B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</w:tr>
      <w:tr w:rsidR="00D70FEB" w:rsidTr="00D70FEB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7.1.5.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Домов ребенка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ед.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D70FEB" w:rsidTr="00D70FEB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7.2.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Численность врачей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чел.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4B18B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</w:p>
        </w:tc>
      </w:tr>
      <w:tr w:rsidR="00D70FEB" w:rsidTr="00D70FEB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7.3.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Численность среднего медицинского персонала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чел.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4B18B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81</w:t>
            </w:r>
          </w:p>
        </w:tc>
      </w:tr>
      <w:tr w:rsidR="00D70FEB" w:rsidTr="00D70FEB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8.</w:t>
            </w:r>
          </w:p>
        </w:tc>
        <w:tc>
          <w:tcPr>
            <w:tcW w:w="83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Культура</w:t>
            </w:r>
          </w:p>
        </w:tc>
      </w:tr>
      <w:tr w:rsidR="00D70FEB" w:rsidTr="00D70FEB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8.1.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Число учреждений культуры и искусства, находящихся на территории муниципального образования Курганской области</w:t>
            </w:r>
          </w:p>
        </w:tc>
        <w:tc>
          <w:tcPr>
            <w:tcW w:w="2555" w:type="dxa"/>
            <w:gridSpan w:val="2"/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346"/>
              <w:gridCol w:w="1209"/>
            </w:tblGrid>
            <w:tr w:rsidR="00D70FEB">
              <w:tc>
                <w:tcPr>
                  <w:tcW w:w="13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0FEB" w:rsidRDefault="00D70FEB">
                  <w:pPr>
                    <w:pStyle w:val="Standard"/>
                    <w:snapToGrid w:val="0"/>
                    <w:spacing w:line="276" w:lineRule="auto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ед.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0FEB" w:rsidRDefault="004B18B5">
                  <w:pPr>
                    <w:pStyle w:val="Standard"/>
                    <w:snapToGrid w:val="0"/>
                    <w:spacing w:line="276" w:lineRule="auto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7</w:t>
                  </w:r>
                </w:p>
              </w:tc>
            </w:tr>
            <w:tr w:rsidR="00D70FEB">
              <w:tc>
                <w:tcPr>
                  <w:tcW w:w="13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0FEB" w:rsidRDefault="00D70FEB">
                  <w:pPr>
                    <w:pStyle w:val="Standard"/>
                    <w:suppressAutoHyphens w:val="0"/>
                    <w:snapToGrid w:val="0"/>
                    <w:spacing w:line="276" w:lineRule="auto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посадочное место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0FEB" w:rsidRDefault="004B18B5">
                  <w:pPr>
                    <w:pStyle w:val="Standard"/>
                    <w:snapToGrid w:val="0"/>
                    <w:spacing w:line="276" w:lineRule="auto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786</w:t>
                  </w:r>
                </w:p>
              </w:tc>
            </w:tr>
          </w:tbl>
          <w:p w:rsidR="00D70FEB" w:rsidRDefault="00D70FEB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70FEB" w:rsidTr="00D70FEB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8.1.1.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ind w:left="-3" w:right="-3"/>
              <w:rPr>
                <w:rFonts w:cs="Times New Roman"/>
              </w:rPr>
            </w:pPr>
            <w:r>
              <w:rPr>
                <w:rFonts w:cs="Times New Roman"/>
              </w:rPr>
              <w:t>Клубов, домов культуры</w:t>
            </w:r>
          </w:p>
        </w:tc>
        <w:tc>
          <w:tcPr>
            <w:tcW w:w="2555" w:type="dxa"/>
            <w:gridSpan w:val="2"/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346"/>
              <w:gridCol w:w="1209"/>
            </w:tblGrid>
            <w:tr w:rsidR="00D70FEB">
              <w:tc>
                <w:tcPr>
                  <w:tcW w:w="13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0FEB" w:rsidRDefault="00D70FEB">
                  <w:pPr>
                    <w:pStyle w:val="Standard"/>
                    <w:snapToGrid w:val="0"/>
                    <w:spacing w:line="276" w:lineRule="auto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ед.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0FEB" w:rsidRDefault="004B18B5">
                  <w:pPr>
                    <w:pStyle w:val="Standard"/>
                    <w:snapToGrid w:val="0"/>
                    <w:spacing w:line="276" w:lineRule="auto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3</w:t>
                  </w:r>
                </w:p>
              </w:tc>
            </w:tr>
            <w:tr w:rsidR="00D70FEB">
              <w:tc>
                <w:tcPr>
                  <w:tcW w:w="13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0FEB" w:rsidRDefault="00D70FEB">
                  <w:pPr>
                    <w:pStyle w:val="Standard"/>
                    <w:snapToGrid w:val="0"/>
                    <w:spacing w:line="276" w:lineRule="auto"/>
                    <w:rPr>
                      <w:rFonts w:cs="Times New Roman"/>
                    </w:rPr>
                  </w:pPr>
                  <w:proofErr w:type="spellStart"/>
                  <w:proofErr w:type="gramStart"/>
                  <w:r>
                    <w:rPr>
                      <w:rFonts w:cs="Times New Roman"/>
                    </w:rPr>
                    <w:t>посадоч-ное</w:t>
                  </w:r>
                  <w:proofErr w:type="spellEnd"/>
                  <w:proofErr w:type="gramEnd"/>
                  <w:r>
                    <w:rPr>
                      <w:rFonts w:cs="Times New Roman"/>
                    </w:rPr>
                    <w:t xml:space="preserve"> место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0FEB" w:rsidRDefault="004B18B5">
                  <w:pPr>
                    <w:pStyle w:val="Standard"/>
                    <w:snapToGrid w:val="0"/>
                    <w:spacing w:line="276" w:lineRule="auto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650</w:t>
                  </w:r>
                </w:p>
              </w:tc>
            </w:tr>
          </w:tbl>
          <w:p w:rsidR="00D70FEB" w:rsidRDefault="00D70FEB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70FEB" w:rsidTr="00D70FEB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8.1.2.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ind w:left="-3" w:right="-3"/>
              <w:rPr>
                <w:rFonts w:cs="Times New Roman"/>
              </w:rPr>
            </w:pPr>
            <w:r>
              <w:rPr>
                <w:rFonts w:cs="Times New Roman"/>
              </w:rPr>
              <w:t>Библиотек</w:t>
            </w:r>
          </w:p>
        </w:tc>
        <w:tc>
          <w:tcPr>
            <w:tcW w:w="2555" w:type="dxa"/>
            <w:gridSpan w:val="2"/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346"/>
              <w:gridCol w:w="1209"/>
            </w:tblGrid>
            <w:tr w:rsidR="00D70FEB">
              <w:tc>
                <w:tcPr>
                  <w:tcW w:w="13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0FEB" w:rsidRDefault="00D70FEB">
                  <w:pPr>
                    <w:pStyle w:val="Standard"/>
                    <w:snapToGrid w:val="0"/>
                    <w:spacing w:line="276" w:lineRule="auto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ед.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0FEB" w:rsidRDefault="00D70FEB">
                  <w:pPr>
                    <w:pStyle w:val="Standard"/>
                    <w:snapToGrid w:val="0"/>
                    <w:spacing w:line="276" w:lineRule="auto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2</w:t>
                  </w:r>
                </w:p>
              </w:tc>
            </w:tr>
            <w:tr w:rsidR="00D70FEB">
              <w:tc>
                <w:tcPr>
                  <w:tcW w:w="13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0FEB" w:rsidRDefault="00D70FEB">
                  <w:pPr>
                    <w:pStyle w:val="Standard"/>
                    <w:snapToGrid w:val="0"/>
                    <w:spacing w:line="276" w:lineRule="auto"/>
                    <w:rPr>
                      <w:rFonts w:cs="Times New Roman"/>
                    </w:rPr>
                  </w:pPr>
                  <w:proofErr w:type="spellStart"/>
                  <w:proofErr w:type="gramStart"/>
                  <w:r>
                    <w:rPr>
                      <w:rFonts w:cs="Times New Roman"/>
                    </w:rPr>
                    <w:lastRenderedPageBreak/>
                    <w:t>посадоч-ное</w:t>
                  </w:r>
                  <w:proofErr w:type="spellEnd"/>
                  <w:proofErr w:type="gramEnd"/>
                  <w:r>
                    <w:rPr>
                      <w:rFonts w:cs="Times New Roman"/>
                    </w:rPr>
                    <w:t xml:space="preserve"> место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0FEB" w:rsidRDefault="004B18B5">
                  <w:pPr>
                    <w:pStyle w:val="Standard"/>
                    <w:snapToGrid w:val="0"/>
                    <w:spacing w:line="276" w:lineRule="auto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36</w:t>
                  </w:r>
                </w:p>
              </w:tc>
            </w:tr>
          </w:tbl>
          <w:p w:rsidR="00D70FEB" w:rsidRDefault="00D70FEB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70FEB" w:rsidTr="00D70FEB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8.1.3.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Прочих учреждений культуры и искусства</w:t>
            </w:r>
          </w:p>
        </w:tc>
        <w:tc>
          <w:tcPr>
            <w:tcW w:w="2555" w:type="dxa"/>
            <w:gridSpan w:val="2"/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346"/>
              <w:gridCol w:w="1209"/>
            </w:tblGrid>
            <w:tr w:rsidR="00D70FEB">
              <w:tc>
                <w:tcPr>
                  <w:tcW w:w="13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0FEB" w:rsidRDefault="00D70FEB">
                  <w:pPr>
                    <w:pStyle w:val="Standard"/>
                    <w:snapToGrid w:val="0"/>
                    <w:spacing w:line="276" w:lineRule="auto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ед.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0FEB" w:rsidRDefault="004B18B5">
                  <w:pPr>
                    <w:pStyle w:val="Standard"/>
                    <w:snapToGrid w:val="0"/>
                    <w:spacing w:line="276" w:lineRule="auto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2</w:t>
                  </w:r>
                </w:p>
              </w:tc>
            </w:tr>
            <w:tr w:rsidR="00D70FEB">
              <w:tc>
                <w:tcPr>
                  <w:tcW w:w="13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0FEB" w:rsidRDefault="00D70FEB">
                  <w:pPr>
                    <w:pStyle w:val="Standard"/>
                    <w:snapToGrid w:val="0"/>
                    <w:spacing w:line="276" w:lineRule="auto"/>
                    <w:rPr>
                      <w:rFonts w:cs="Times New Roman"/>
                    </w:rPr>
                  </w:pPr>
                  <w:proofErr w:type="spellStart"/>
                  <w:proofErr w:type="gramStart"/>
                  <w:r>
                    <w:rPr>
                      <w:rFonts w:cs="Times New Roman"/>
                    </w:rPr>
                    <w:t>посадоч-ное</w:t>
                  </w:r>
                  <w:proofErr w:type="spellEnd"/>
                  <w:proofErr w:type="gramEnd"/>
                  <w:r>
                    <w:rPr>
                      <w:rFonts w:cs="Times New Roman"/>
                    </w:rPr>
                    <w:t xml:space="preserve"> место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0FEB" w:rsidRDefault="004B18B5">
                  <w:pPr>
                    <w:pStyle w:val="Standard"/>
                    <w:snapToGrid w:val="0"/>
                    <w:spacing w:line="276" w:lineRule="auto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100</w:t>
                  </w:r>
                </w:p>
              </w:tc>
            </w:tr>
          </w:tbl>
          <w:p w:rsidR="00D70FEB" w:rsidRDefault="00D70FEB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70FEB" w:rsidTr="00D70FEB">
        <w:trPr>
          <w:trHeight w:val="277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9.</w:t>
            </w:r>
          </w:p>
        </w:tc>
        <w:tc>
          <w:tcPr>
            <w:tcW w:w="83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tabs>
                <w:tab w:val="left" w:pos="4770"/>
              </w:tabs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Физическая культура и спорт</w:t>
            </w:r>
          </w:p>
        </w:tc>
      </w:tr>
      <w:tr w:rsidR="00D70FEB" w:rsidTr="00D70FEB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9.1.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tabs>
                <w:tab w:val="left" w:pos="4770"/>
              </w:tabs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Обеспеченность спортивными сооружениями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D70FEB" w:rsidTr="00D70FEB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9.1.1.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Спортивными залами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тыс. </w:t>
            </w:r>
            <w:proofErr w:type="spellStart"/>
            <w:r>
              <w:rPr>
                <w:rFonts w:cs="Times New Roman"/>
              </w:rPr>
              <w:t>кв</w:t>
            </w:r>
            <w:proofErr w:type="gramStart"/>
            <w:r>
              <w:rPr>
                <w:rFonts w:cs="Times New Roman"/>
              </w:rPr>
              <w:t>.м</w:t>
            </w:r>
            <w:proofErr w:type="spellEnd"/>
            <w:proofErr w:type="gramEnd"/>
          </w:p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на 10000 населения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4B18B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13,7</w:t>
            </w:r>
          </w:p>
        </w:tc>
      </w:tr>
      <w:tr w:rsidR="00D70FEB" w:rsidTr="00D70FEB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9.1.2.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Плоскостными спортивными сооружениями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тыс. </w:t>
            </w:r>
            <w:proofErr w:type="spellStart"/>
            <w:r>
              <w:rPr>
                <w:rFonts w:cs="Times New Roman"/>
              </w:rPr>
              <w:t>кв</w:t>
            </w:r>
            <w:proofErr w:type="gramStart"/>
            <w:r>
              <w:rPr>
                <w:rFonts w:cs="Times New Roman"/>
              </w:rPr>
              <w:t>.м</w:t>
            </w:r>
            <w:proofErr w:type="spellEnd"/>
            <w:proofErr w:type="gramEnd"/>
          </w:p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на 10000 населения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4B18B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12,3</w:t>
            </w:r>
          </w:p>
        </w:tc>
      </w:tr>
      <w:tr w:rsidR="00D70FEB" w:rsidTr="00D70FEB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9.1.3.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Плавательными бассейнами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кв</w:t>
            </w:r>
            <w:proofErr w:type="gramStart"/>
            <w:r>
              <w:rPr>
                <w:rFonts w:cs="Times New Roman"/>
              </w:rPr>
              <w:t>.м</w:t>
            </w:r>
            <w:proofErr w:type="spellEnd"/>
            <w:proofErr w:type="gramEnd"/>
            <w:r>
              <w:rPr>
                <w:rFonts w:cs="Times New Roman"/>
              </w:rPr>
              <w:t xml:space="preserve"> зеркала воды</w:t>
            </w:r>
          </w:p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на 10000 населения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D70FEB" w:rsidTr="00D70FEB">
        <w:trPr>
          <w:trHeight w:val="1104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9.2.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Удельный вес населения, систематически занимающегося физической культурой и спортом, от общего числа населения муниципального образования Курганской области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%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4B18B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15,7</w:t>
            </w:r>
          </w:p>
        </w:tc>
      </w:tr>
      <w:tr w:rsidR="00D70FEB" w:rsidTr="00D70FEB">
        <w:trPr>
          <w:trHeight w:hRule="exact" w:val="334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10.</w:t>
            </w:r>
          </w:p>
        </w:tc>
        <w:tc>
          <w:tcPr>
            <w:tcW w:w="83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Социальное обслуживание</w:t>
            </w:r>
          </w:p>
        </w:tc>
      </w:tr>
      <w:tr w:rsidR="00D70FEB" w:rsidTr="00D70FEB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10.1.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Число семей, проживающих на территории муниципального образования, всего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ед.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4B18B5">
            <w:pPr>
              <w:pStyle w:val="a8"/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2147</w:t>
            </w:r>
          </w:p>
        </w:tc>
      </w:tr>
      <w:tr w:rsidR="00D70FEB" w:rsidTr="00D70FEB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10.1.1.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В том числе семей с несовершеннолетними детьми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ед.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4B18B5">
            <w:pPr>
              <w:pStyle w:val="a8"/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1085</w:t>
            </w:r>
          </w:p>
        </w:tc>
      </w:tr>
      <w:tr w:rsidR="00D70FEB" w:rsidTr="00D70FEB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10.1.2.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Семей с детьми, находящихся в трудной жизненной ситуации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ед.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4B18B5">
            <w:pPr>
              <w:pStyle w:val="a8"/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73</w:t>
            </w:r>
          </w:p>
        </w:tc>
      </w:tr>
      <w:tr w:rsidR="00D70FEB" w:rsidTr="00D70FEB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10.1.3.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Семей, находящихся в социально опасном положении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ед.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4B18B5">
            <w:pPr>
              <w:pStyle w:val="a8"/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</w:tr>
      <w:tr w:rsidR="00D70FEB" w:rsidTr="00D70FEB">
        <w:trPr>
          <w:trHeight w:val="313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10.1.4.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Семей с детьми-инвалидами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ед.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4B18B5">
            <w:pPr>
              <w:pStyle w:val="a8"/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</w:tr>
      <w:tr w:rsidR="00D70FEB" w:rsidTr="00D70FEB">
        <w:trPr>
          <w:trHeight w:val="300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10.1.5.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Многодетных семей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ед.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4B18B5">
            <w:pPr>
              <w:pStyle w:val="a8"/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109</w:t>
            </w:r>
          </w:p>
        </w:tc>
      </w:tr>
      <w:tr w:rsidR="00D70FEB" w:rsidTr="00D70FEB">
        <w:trPr>
          <w:trHeight w:val="300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10.1.6.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Неполных семей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ед.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4B18B5">
            <w:pPr>
              <w:pStyle w:val="a8"/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81</w:t>
            </w:r>
          </w:p>
        </w:tc>
      </w:tr>
      <w:tr w:rsidR="00D70FEB" w:rsidTr="00D70FEB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10.2.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Число семей, получающих субсидии на оплату жилья и коммунальных услуг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ед.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4B18B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86</w:t>
            </w:r>
          </w:p>
        </w:tc>
      </w:tr>
      <w:tr w:rsidR="00D70FEB" w:rsidTr="00D70FEB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10.3.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Численность отдельных категорий граждан, имеющих право на меры социальной поддержки в соответствии с федеральным и региональным законодательством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чел.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4B18B5">
            <w:pPr>
              <w:pStyle w:val="a8"/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865</w:t>
            </w:r>
          </w:p>
        </w:tc>
      </w:tr>
      <w:tr w:rsidR="00D70FEB" w:rsidTr="00D70FEB">
        <w:trPr>
          <w:trHeight w:val="369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10.</w:t>
            </w:r>
            <w:r>
              <w:rPr>
                <w:rFonts w:cs="Times New Roman"/>
                <w:lang w:val="en-US"/>
              </w:rPr>
              <w:t>4</w:t>
            </w:r>
            <w:r>
              <w:rPr>
                <w:rFonts w:cs="Times New Roman"/>
              </w:rPr>
              <w:t>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Численность пенсионеров, всего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чел.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4B18B5">
            <w:pPr>
              <w:pStyle w:val="a8"/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1508</w:t>
            </w:r>
          </w:p>
        </w:tc>
      </w:tr>
      <w:tr w:rsidR="00D70FEB" w:rsidTr="00D70FEB">
        <w:trPr>
          <w:trHeight w:val="300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10.</w:t>
            </w:r>
            <w:r>
              <w:rPr>
                <w:rFonts w:cs="Times New Roman"/>
                <w:lang w:val="en-US"/>
              </w:rPr>
              <w:t>4</w:t>
            </w:r>
            <w:r>
              <w:rPr>
                <w:rFonts w:cs="Times New Roman"/>
              </w:rPr>
              <w:t>.1.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В том числе одиноко </w:t>
            </w:r>
            <w:proofErr w:type="gramStart"/>
            <w:r>
              <w:rPr>
                <w:rFonts w:cs="Times New Roman"/>
              </w:rPr>
              <w:t>проживающих</w:t>
            </w:r>
            <w:proofErr w:type="gramEnd"/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чел.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4B18B5">
            <w:pPr>
              <w:pStyle w:val="a8"/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133</w:t>
            </w:r>
          </w:p>
        </w:tc>
      </w:tr>
      <w:tr w:rsidR="00D70FEB" w:rsidTr="00D70FEB">
        <w:trPr>
          <w:trHeight w:val="315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10.</w:t>
            </w:r>
            <w:r>
              <w:rPr>
                <w:rFonts w:cs="Times New Roman"/>
                <w:lang w:val="en-US"/>
              </w:rPr>
              <w:t>5</w:t>
            </w:r>
            <w:r>
              <w:rPr>
                <w:rFonts w:cs="Times New Roman"/>
              </w:rPr>
              <w:t>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Численность инвалидов, всего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чел.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4B18B5">
            <w:pPr>
              <w:pStyle w:val="a8"/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354</w:t>
            </w:r>
          </w:p>
        </w:tc>
      </w:tr>
      <w:tr w:rsidR="00D70FEB" w:rsidTr="00D70FEB">
        <w:trPr>
          <w:trHeight w:val="300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10.</w:t>
            </w:r>
            <w:r>
              <w:rPr>
                <w:rFonts w:cs="Times New Roman"/>
                <w:lang w:val="en-US"/>
              </w:rPr>
              <w:t>5</w:t>
            </w:r>
            <w:r>
              <w:rPr>
                <w:rFonts w:cs="Times New Roman"/>
              </w:rPr>
              <w:t>.1.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В том числе работающих инвалидов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чел.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4B18B5">
            <w:pPr>
              <w:pStyle w:val="a8"/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</w:tr>
      <w:tr w:rsidR="00D70FEB" w:rsidTr="00D70FEB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10.</w:t>
            </w:r>
            <w:r>
              <w:rPr>
                <w:rFonts w:cs="Times New Roman"/>
                <w:lang w:val="en-US"/>
              </w:rPr>
              <w:t>5</w:t>
            </w:r>
            <w:r>
              <w:rPr>
                <w:rFonts w:cs="Times New Roman"/>
              </w:rPr>
              <w:t>.2.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Численность детей-инвалидов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чел.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4B18B5">
            <w:pPr>
              <w:pStyle w:val="a8"/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</w:tr>
      <w:tr w:rsidR="00D70FEB" w:rsidTr="00D70FEB">
        <w:trPr>
          <w:trHeight w:val="554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10.6.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Количество приоритетных объектов в приоритетных сферах жизнедеятельности инвалидов, всего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ед.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4B18B5">
            <w:pPr>
              <w:pStyle w:val="a8"/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</w:tr>
      <w:tr w:rsidR="00D70FEB" w:rsidTr="00D70FEB">
        <w:trPr>
          <w:trHeight w:val="293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10.6.1.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В том числе доступных для инвалидов</w:t>
            </w:r>
            <w:proofErr w:type="gramEnd"/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ед.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4B18B5">
            <w:pPr>
              <w:pStyle w:val="a8"/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</w:tr>
      <w:tr w:rsidR="00D70FEB" w:rsidTr="00D70FEB">
        <w:trPr>
          <w:trHeight w:val="1877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10.7.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Количество граждан, имеющих трех и более детей, состоящих на учете на получение земельных участков в соответствии с Законом Курганской области </w:t>
            </w:r>
            <w:proofErr w:type="gramStart"/>
            <w:r>
              <w:rPr>
                <w:rFonts w:cs="Times New Roman"/>
              </w:rPr>
              <w:t>от</w:t>
            </w:r>
            <w:proofErr w:type="gramEnd"/>
          </w:p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6 октября 2011 года № 61 «О бесплатном предоставлении земельных участков для индивидуального жилищного строительства на территории Курганской области»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чел.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4B18B5">
            <w:pPr>
              <w:pStyle w:val="a8"/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</w:tr>
      <w:tr w:rsidR="00D70FEB" w:rsidTr="00D70FEB">
        <w:trPr>
          <w:trHeight w:val="1806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10.8.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Количество граждан, имеющих трех и более детей, получивших земельные участки в соответствии с Законом Курганской области </w:t>
            </w:r>
            <w:proofErr w:type="gramStart"/>
            <w:r>
              <w:rPr>
                <w:rFonts w:cs="Times New Roman"/>
              </w:rPr>
              <w:t>от</w:t>
            </w:r>
            <w:proofErr w:type="gramEnd"/>
          </w:p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6 октября 2011 года № 61 «О бесплатном предоставлении земельных участков для индивидуального жилищного строительства на территории Курганской области»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чел.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7A5C71">
            <w:pPr>
              <w:pStyle w:val="a8"/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</w:tr>
      <w:tr w:rsidR="00D70FEB" w:rsidTr="00D70FEB">
        <w:trPr>
          <w:trHeight w:val="334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11.</w:t>
            </w:r>
          </w:p>
        </w:tc>
        <w:tc>
          <w:tcPr>
            <w:tcW w:w="83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Торговля и бытовые услуги</w:t>
            </w:r>
          </w:p>
        </w:tc>
      </w:tr>
      <w:tr w:rsidR="00D70FEB" w:rsidTr="00D70FEB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keepNext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11.1.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keepNext/>
              <w:snapToGrid w:val="0"/>
              <w:spacing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Количество хозяйствующих субъектов, занимающихся бытовым обслуживанием населения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keepNext/>
              <w:snapToGrid w:val="0"/>
              <w:spacing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ед.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7A5C71">
            <w:pPr>
              <w:pStyle w:val="Standard"/>
              <w:keepNext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</w:tr>
      <w:tr w:rsidR="00D70FEB" w:rsidTr="00D70FEB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a8"/>
              <w:snapToGrid w:val="0"/>
              <w:spacing w:line="276" w:lineRule="auto"/>
            </w:pPr>
            <w:r>
              <w:t>11.1.1.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a8"/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Количество объектов бытового обслуживания (согласно приложению 1 к паспорту муниципального образования Курганской области)</w:t>
            </w:r>
            <w:r>
              <w:rPr>
                <w:color w:val="000000"/>
              </w:rPr>
              <w:tab/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346"/>
              <w:gridCol w:w="1209"/>
            </w:tblGrid>
            <w:tr w:rsidR="00D70FEB">
              <w:tc>
                <w:tcPr>
                  <w:tcW w:w="13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0FEB" w:rsidRDefault="00D70FEB">
                  <w:pPr>
                    <w:pStyle w:val="Standard"/>
                    <w:snapToGrid w:val="0"/>
                    <w:spacing w:line="276" w:lineRule="auto"/>
                    <w:rPr>
                      <w:rFonts w:cs="Times New Roman"/>
                      <w:color w:val="000000"/>
                    </w:rPr>
                  </w:pPr>
                  <w:r>
                    <w:rPr>
                      <w:rFonts w:cs="Times New Roman"/>
                      <w:color w:val="000000"/>
                    </w:rPr>
                    <w:t>ед.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0FEB" w:rsidRDefault="007A5C71">
                  <w:pPr>
                    <w:pStyle w:val="Standard"/>
                    <w:snapToGrid w:val="0"/>
                    <w:spacing w:line="276" w:lineRule="auto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9</w:t>
                  </w:r>
                </w:p>
              </w:tc>
            </w:tr>
            <w:tr w:rsidR="00D70FEB">
              <w:trPr>
                <w:trHeight w:val="585"/>
              </w:trPr>
              <w:tc>
                <w:tcPr>
                  <w:tcW w:w="13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0FEB" w:rsidRDefault="00D70FEB">
                  <w:pPr>
                    <w:pStyle w:val="Standard"/>
                    <w:snapToGrid w:val="0"/>
                    <w:spacing w:line="276" w:lineRule="auto"/>
                    <w:rPr>
                      <w:rFonts w:cs="Times New Roman"/>
                      <w:color w:val="000000"/>
                    </w:rPr>
                  </w:pPr>
                  <w:r>
                    <w:rPr>
                      <w:rFonts w:cs="Times New Roman"/>
                      <w:color w:val="000000"/>
                    </w:rPr>
                    <w:t xml:space="preserve">чел. </w:t>
                  </w:r>
                  <w:proofErr w:type="spellStart"/>
                  <w:proofErr w:type="gramStart"/>
                  <w:r>
                    <w:rPr>
                      <w:rFonts w:cs="Times New Roman"/>
                      <w:color w:val="000000"/>
                    </w:rPr>
                    <w:t>рабо</w:t>
                  </w:r>
                  <w:proofErr w:type="spellEnd"/>
                  <w:r>
                    <w:rPr>
                      <w:rFonts w:cs="Times New Roman"/>
                      <w:color w:val="000000"/>
                    </w:rPr>
                    <w:t>-тающий</w:t>
                  </w:r>
                  <w:proofErr w:type="gramEnd"/>
                </w:p>
              </w:tc>
              <w:tc>
                <w:tcPr>
                  <w:tcW w:w="12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0FEB" w:rsidRPr="007A5C71" w:rsidRDefault="007A5C71">
                  <w:pPr>
                    <w:pStyle w:val="a8"/>
                    <w:snapToGrid w:val="0"/>
                    <w:spacing w:line="276" w:lineRule="auto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15</w:t>
                  </w:r>
                </w:p>
              </w:tc>
            </w:tr>
          </w:tbl>
          <w:p w:rsidR="00D70FEB" w:rsidRDefault="00D70FEB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70FEB" w:rsidTr="00D70FEB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a8"/>
              <w:snapToGrid w:val="0"/>
              <w:spacing w:line="276" w:lineRule="auto"/>
            </w:pPr>
            <w:r>
              <w:t>11.1.2.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a8"/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Количество объектов бытового обслуживания, оборудованных средствами доступа (пандусы, кнопки вызова и т.д.) для людей с ограниченными возможностями</w:t>
            </w:r>
            <w:r>
              <w:rPr>
                <w:color w:val="000000"/>
              </w:rPr>
              <w:tab/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ед.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a8"/>
              <w:snapToGrid w:val="0"/>
              <w:spacing w:line="276" w:lineRule="auto"/>
            </w:pPr>
            <w:r>
              <w:t>0</w:t>
            </w:r>
          </w:p>
        </w:tc>
      </w:tr>
      <w:tr w:rsidR="00D70FEB" w:rsidTr="00D70FEB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11.2.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Количество хозяйствующих субъектов, занимающихся розничной торговлей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ед.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7A5C71">
            <w:pPr>
              <w:pStyle w:val="a8"/>
              <w:snapToGri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</w:tr>
      <w:tr w:rsidR="00D70FEB" w:rsidTr="00D70FEB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11.2.1.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Количество предприятий розничной торговли (согласно приложению 2 к паспорту муниципального образования Курганской области)</w:t>
            </w:r>
            <w:r>
              <w:rPr>
                <w:rFonts w:cs="Times New Roman"/>
                <w:color w:val="000000"/>
              </w:rPr>
              <w:tab/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346"/>
              <w:gridCol w:w="1209"/>
            </w:tblGrid>
            <w:tr w:rsidR="00D70FEB">
              <w:trPr>
                <w:trHeight w:val="324"/>
              </w:trPr>
              <w:tc>
                <w:tcPr>
                  <w:tcW w:w="13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0FEB" w:rsidRDefault="00D70FEB">
                  <w:pPr>
                    <w:pStyle w:val="Standard"/>
                    <w:snapToGrid w:val="0"/>
                    <w:spacing w:line="276" w:lineRule="auto"/>
                    <w:rPr>
                      <w:rFonts w:cs="Times New Roman"/>
                      <w:color w:val="000000"/>
                    </w:rPr>
                  </w:pPr>
                  <w:r>
                    <w:rPr>
                      <w:rFonts w:cs="Times New Roman"/>
                      <w:color w:val="000000"/>
                    </w:rPr>
                    <w:t>ед.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0FEB" w:rsidRDefault="007A5C71">
                  <w:pPr>
                    <w:pStyle w:val="Standard"/>
                    <w:snapToGrid w:val="0"/>
                    <w:spacing w:line="276" w:lineRule="auto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48</w:t>
                  </w:r>
                </w:p>
              </w:tc>
            </w:tr>
            <w:tr w:rsidR="00D70FEB">
              <w:trPr>
                <w:trHeight w:val="810"/>
              </w:trPr>
              <w:tc>
                <w:tcPr>
                  <w:tcW w:w="13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0FEB" w:rsidRDefault="00D70FEB">
                  <w:pPr>
                    <w:pStyle w:val="Standard"/>
                    <w:snapToGrid w:val="0"/>
                    <w:spacing w:line="276" w:lineRule="auto"/>
                    <w:rPr>
                      <w:rFonts w:cs="Times New Roman"/>
                      <w:color w:val="000000"/>
                    </w:rPr>
                  </w:pPr>
                  <w:r>
                    <w:rPr>
                      <w:rFonts w:cs="Times New Roman"/>
                      <w:color w:val="000000"/>
                    </w:rPr>
                    <w:t>кв. м</w:t>
                  </w:r>
                </w:p>
                <w:p w:rsidR="00D70FEB" w:rsidRDefault="00D70FEB">
                  <w:pPr>
                    <w:pStyle w:val="Standard"/>
                    <w:snapToGrid w:val="0"/>
                    <w:spacing w:line="276" w:lineRule="auto"/>
                    <w:rPr>
                      <w:rFonts w:cs="Times New Roman"/>
                      <w:color w:val="000000"/>
                    </w:rPr>
                  </w:pPr>
                  <w:r>
                    <w:rPr>
                      <w:rFonts w:cs="Times New Roman"/>
                      <w:color w:val="000000"/>
                    </w:rPr>
                    <w:t>торговой</w:t>
                  </w:r>
                </w:p>
                <w:p w:rsidR="00D70FEB" w:rsidRDefault="00D70FEB">
                  <w:pPr>
                    <w:pStyle w:val="Standard"/>
                    <w:snapToGrid w:val="0"/>
                    <w:spacing w:line="276" w:lineRule="auto"/>
                    <w:rPr>
                      <w:rFonts w:cs="Times New Roman"/>
                      <w:color w:val="000000"/>
                    </w:rPr>
                  </w:pPr>
                  <w:r>
                    <w:rPr>
                      <w:rFonts w:cs="Times New Roman"/>
                      <w:color w:val="000000"/>
                    </w:rPr>
                    <w:t>площади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0FEB" w:rsidRDefault="007A5C71">
                  <w:pPr>
                    <w:pStyle w:val="Standard"/>
                    <w:snapToGrid w:val="0"/>
                    <w:spacing w:line="276" w:lineRule="auto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3721</w:t>
                  </w:r>
                </w:p>
              </w:tc>
            </w:tr>
            <w:tr w:rsidR="00D70FEB">
              <w:tc>
                <w:tcPr>
                  <w:tcW w:w="13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0FEB" w:rsidRDefault="00D70FEB">
                  <w:pPr>
                    <w:pStyle w:val="Standard"/>
                    <w:snapToGrid w:val="0"/>
                    <w:spacing w:line="276" w:lineRule="auto"/>
                    <w:rPr>
                      <w:rFonts w:cs="Times New Roman"/>
                      <w:color w:val="000000"/>
                    </w:rPr>
                  </w:pPr>
                  <w:r>
                    <w:rPr>
                      <w:rFonts w:cs="Times New Roman"/>
                      <w:color w:val="000000"/>
                    </w:rPr>
                    <w:t xml:space="preserve">чел. </w:t>
                  </w:r>
                  <w:proofErr w:type="spellStart"/>
                  <w:proofErr w:type="gramStart"/>
                  <w:r>
                    <w:rPr>
                      <w:rFonts w:cs="Times New Roman"/>
                      <w:color w:val="000000"/>
                    </w:rPr>
                    <w:t>рабо</w:t>
                  </w:r>
                  <w:proofErr w:type="spellEnd"/>
                  <w:r>
                    <w:rPr>
                      <w:rFonts w:cs="Times New Roman"/>
                      <w:color w:val="000000"/>
                    </w:rPr>
                    <w:t>-тающий</w:t>
                  </w:r>
                  <w:proofErr w:type="gramEnd"/>
                </w:p>
              </w:tc>
              <w:tc>
                <w:tcPr>
                  <w:tcW w:w="12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0FEB" w:rsidRDefault="00D70FEB">
                  <w:pPr>
                    <w:pStyle w:val="Standard"/>
                    <w:snapToGrid w:val="0"/>
                    <w:spacing w:line="276" w:lineRule="auto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11</w:t>
                  </w:r>
                  <w:r w:rsidR="007A5C71">
                    <w:rPr>
                      <w:rFonts w:cs="Times New Roman"/>
                    </w:rPr>
                    <w:t>3</w:t>
                  </w:r>
                </w:p>
              </w:tc>
            </w:tr>
          </w:tbl>
          <w:p w:rsidR="00D70FEB" w:rsidRDefault="00D70FEB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70FEB" w:rsidTr="00D70FEB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11.2.2.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Количество предприятий розничной торговли, оборудованных средствами доступа (пандусы, кнопки вызова и т.д.) для людей с ограниченными возможностями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ед.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D70FEB" w:rsidTr="00D70FEB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11.3.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Количество розничных рынков (согласно  приложению 3 к паспорту муниципального образования Курганской области)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346"/>
              <w:gridCol w:w="1209"/>
            </w:tblGrid>
            <w:tr w:rsidR="00D70FEB">
              <w:trPr>
                <w:trHeight w:hRule="exact" w:val="309"/>
              </w:trPr>
              <w:tc>
                <w:tcPr>
                  <w:tcW w:w="13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0FEB" w:rsidRDefault="00D70FEB">
                  <w:pPr>
                    <w:pStyle w:val="Standard"/>
                    <w:snapToGrid w:val="0"/>
                    <w:spacing w:line="276" w:lineRule="auto"/>
                    <w:rPr>
                      <w:rFonts w:cs="Times New Roman"/>
                      <w:color w:val="000000"/>
                    </w:rPr>
                  </w:pPr>
                  <w:r>
                    <w:rPr>
                      <w:rFonts w:cs="Times New Roman"/>
                      <w:color w:val="000000"/>
                    </w:rPr>
                    <w:t>ед.</w:t>
                  </w:r>
                </w:p>
              </w:tc>
              <w:tc>
                <w:tcPr>
                  <w:tcW w:w="1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0FEB" w:rsidRDefault="00D70FEB">
                  <w:pPr>
                    <w:pStyle w:val="Standard"/>
                    <w:snapToGrid w:val="0"/>
                    <w:spacing w:line="276" w:lineRule="auto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0</w:t>
                  </w:r>
                </w:p>
              </w:tc>
            </w:tr>
            <w:tr w:rsidR="00D70FEB">
              <w:trPr>
                <w:trHeight w:hRule="exact" w:val="510"/>
              </w:trPr>
              <w:tc>
                <w:tcPr>
                  <w:tcW w:w="13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0FEB" w:rsidRDefault="00D70FEB">
                  <w:pPr>
                    <w:pStyle w:val="Standard"/>
                    <w:snapToGrid w:val="0"/>
                    <w:spacing w:line="276" w:lineRule="auto"/>
                    <w:rPr>
                      <w:rFonts w:cs="Times New Roman"/>
                      <w:color w:val="000000"/>
                    </w:rPr>
                  </w:pPr>
                  <w:r>
                    <w:rPr>
                      <w:rFonts w:cs="Times New Roman"/>
                      <w:color w:val="000000"/>
                    </w:rPr>
                    <w:t>торговое место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0FEB" w:rsidRDefault="00D70FEB">
                  <w:pPr>
                    <w:pStyle w:val="Standard"/>
                    <w:snapToGrid w:val="0"/>
                    <w:spacing w:line="276" w:lineRule="auto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0</w:t>
                  </w:r>
                </w:p>
              </w:tc>
            </w:tr>
          </w:tbl>
          <w:p w:rsidR="00D70FEB" w:rsidRDefault="00D70FEB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70FEB" w:rsidTr="00D70FEB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11.</w:t>
            </w:r>
            <w:r>
              <w:rPr>
                <w:rFonts w:cs="Times New Roman"/>
                <w:lang w:val="en-US"/>
              </w:rPr>
              <w:t>4</w:t>
            </w:r>
            <w:r>
              <w:rPr>
                <w:rFonts w:cs="Times New Roman"/>
              </w:rPr>
              <w:t>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Количество ярмарок (согласно приложению 3 к </w:t>
            </w:r>
            <w:r>
              <w:rPr>
                <w:rFonts w:cs="Times New Roman"/>
                <w:color w:val="000000"/>
              </w:rPr>
              <w:lastRenderedPageBreak/>
              <w:t>паспорту муниципального образования Курганской области)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346"/>
              <w:gridCol w:w="1209"/>
            </w:tblGrid>
            <w:tr w:rsidR="00D70FEB">
              <w:trPr>
                <w:trHeight w:hRule="exact" w:val="360"/>
              </w:trPr>
              <w:tc>
                <w:tcPr>
                  <w:tcW w:w="13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0FEB" w:rsidRDefault="00D70FEB">
                  <w:pPr>
                    <w:pStyle w:val="Standard"/>
                    <w:spacing w:line="276" w:lineRule="auto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lastRenderedPageBreak/>
                    <w:t>ед.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0FEB" w:rsidRDefault="007A5C71">
                  <w:pPr>
                    <w:pStyle w:val="Standard"/>
                    <w:spacing w:line="276" w:lineRule="auto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1</w:t>
                  </w:r>
                </w:p>
              </w:tc>
            </w:tr>
            <w:tr w:rsidR="00D70FEB">
              <w:trPr>
                <w:trHeight w:hRule="exact" w:val="510"/>
              </w:trPr>
              <w:tc>
                <w:tcPr>
                  <w:tcW w:w="13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0FEB" w:rsidRDefault="00D70FEB">
                  <w:pPr>
                    <w:pStyle w:val="Standard"/>
                    <w:snapToGrid w:val="0"/>
                    <w:spacing w:line="276" w:lineRule="auto"/>
                    <w:rPr>
                      <w:rFonts w:cs="Times New Roman"/>
                      <w:color w:val="000000"/>
                    </w:rPr>
                  </w:pPr>
                  <w:r>
                    <w:rPr>
                      <w:rFonts w:cs="Times New Roman"/>
                      <w:color w:val="000000"/>
                    </w:rPr>
                    <w:lastRenderedPageBreak/>
                    <w:t>торговое место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0FEB" w:rsidRDefault="007A5C71">
                  <w:pPr>
                    <w:pStyle w:val="Standard"/>
                    <w:spacing w:line="276" w:lineRule="auto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4</w:t>
                  </w:r>
                </w:p>
              </w:tc>
            </w:tr>
          </w:tbl>
          <w:p w:rsidR="00D70FEB" w:rsidRDefault="00D70FEB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70FEB" w:rsidTr="00D70FEB">
        <w:trPr>
          <w:trHeight w:hRule="exact" w:val="683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lastRenderedPageBreak/>
              <w:t>11.5.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Количество хозяйствующих субъектов, занимающихся организацией общественного питания, всего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ед.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7A5C71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D70FEB" w:rsidTr="00D70FEB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11.5.1.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Количество объектов общественного питания (согласно приложению 4 к паспорту муниципального образования Курганской области)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346"/>
              <w:gridCol w:w="1209"/>
            </w:tblGrid>
            <w:tr w:rsidR="00D70FEB">
              <w:tc>
                <w:tcPr>
                  <w:tcW w:w="13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0FEB" w:rsidRDefault="00D70FEB">
                  <w:pPr>
                    <w:pStyle w:val="Standard"/>
                    <w:snapToGrid w:val="0"/>
                    <w:spacing w:line="276" w:lineRule="auto"/>
                    <w:rPr>
                      <w:rFonts w:cs="Times New Roman"/>
                      <w:color w:val="000000"/>
                    </w:rPr>
                  </w:pPr>
                  <w:r>
                    <w:rPr>
                      <w:rFonts w:cs="Times New Roman"/>
                      <w:color w:val="000000"/>
                    </w:rPr>
                    <w:t>ед.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0FEB" w:rsidRDefault="007A5C71">
                  <w:pPr>
                    <w:pStyle w:val="Standard"/>
                    <w:snapToGrid w:val="0"/>
                    <w:spacing w:line="276" w:lineRule="auto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5</w:t>
                  </w:r>
                </w:p>
              </w:tc>
            </w:tr>
            <w:tr w:rsidR="00D70FEB">
              <w:tc>
                <w:tcPr>
                  <w:tcW w:w="13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0FEB" w:rsidRDefault="00D70FEB">
                  <w:pPr>
                    <w:pStyle w:val="Standard"/>
                    <w:snapToGrid w:val="0"/>
                    <w:spacing w:line="276" w:lineRule="auto"/>
                    <w:rPr>
                      <w:rFonts w:cs="Times New Roman"/>
                      <w:color w:val="000000"/>
                    </w:rPr>
                  </w:pPr>
                  <w:proofErr w:type="spellStart"/>
                  <w:proofErr w:type="gramStart"/>
                  <w:r>
                    <w:rPr>
                      <w:rFonts w:cs="Times New Roman"/>
                      <w:color w:val="000000"/>
                    </w:rPr>
                    <w:t>посадоч-ное</w:t>
                  </w:r>
                  <w:proofErr w:type="spellEnd"/>
                  <w:proofErr w:type="gramEnd"/>
                  <w:r>
                    <w:rPr>
                      <w:rFonts w:cs="Times New Roman"/>
                      <w:color w:val="000000"/>
                    </w:rPr>
                    <w:t xml:space="preserve"> место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0FEB" w:rsidRDefault="007A5C71">
                  <w:pPr>
                    <w:pStyle w:val="Standard"/>
                    <w:snapToGrid w:val="0"/>
                    <w:spacing w:line="276" w:lineRule="auto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246</w:t>
                  </w:r>
                </w:p>
              </w:tc>
            </w:tr>
          </w:tbl>
          <w:p w:rsidR="00D70FEB" w:rsidRDefault="00D70FEB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70FEB" w:rsidTr="00D70FEB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11.5.2.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Количество объектов общественного питания, оборудованных средствами доступа (пандусы, кнопки вызова и т.д.) для людей с ограниченными возможностями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ед.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D70FEB" w:rsidTr="00D70FEB">
        <w:trPr>
          <w:trHeight w:val="288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12.</w:t>
            </w:r>
          </w:p>
        </w:tc>
        <w:tc>
          <w:tcPr>
            <w:tcW w:w="83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Жилищно-коммунальное хозяйство</w:t>
            </w:r>
          </w:p>
        </w:tc>
      </w:tr>
      <w:tr w:rsidR="00D70FEB" w:rsidTr="00D70FEB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12.1.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Общая площадь всего жилищного фонда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тыс. </w:t>
            </w:r>
            <w:proofErr w:type="spellStart"/>
            <w:r>
              <w:rPr>
                <w:rFonts w:cs="Times New Roman"/>
              </w:rPr>
              <w:t>кв</w:t>
            </w:r>
            <w:proofErr w:type="gramStart"/>
            <w:r>
              <w:rPr>
                <w:rFonts w:cs="Times New Roman"/>
              </w:rPr>
              <w:t>.м</w:t>
            </w:r>
            <w:proofErr w:type="spellEnd"/>
            <w:proofErr w:type="gramEnd"/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7A5C7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109,6</w:t>
            </w:r>
          </w:p>
        </w:tc>
      </w:tr>
      <w:tr w:rsidR="00D70FEB" w:rsidTr="00D70FEB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12.2.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Обеспеченность общей площадью жилого помещения на одного жителя                       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кв</w:t>
            </w:r>
            <w:proofErr w:type="gramStart"/>
            <w:r>
              <w:rPr>
                <w:rFonts w:cs="Times New Roman"/>
              </w:rPr>
              <w:t>.м</w:t>
            </w:r>
            <w:proofErr w:type="spellEnd"/>
            <w:proofErr w:type="gramEnd"/>
            <w:r>
              <w:rPr>
                <w:rFonts w:cs="Times New Roman"/>
              </w:rPr>
              <w:t>/чел.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7A5C7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16,9</w:t>
            </w:r>
          </w:p>
        </w:tc>
      </w:tr>
      <w:tr w:rsidR="00D70FEB" w:rsidTr="00D70FEB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12.3.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Количество котельных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ед.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7A5C7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</w:tr>
      <w:tr w:rsidR="00D70FEB" w:rsidTr="00D70FEB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12.3.1.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В том числе по видам используемого топлива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</w:p>
        </w:tc>
      </w:tr>
      <w:tr w:rsidR="00D70FEB" w:rsidTr="00D70FEB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12.3.1.1.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Газ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ед.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7A5C7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</w:tr>
      <w:tr w:rsidR="00D70FEB" w:rsidTr="00D70FEB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12.3.1.2.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Уголь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ед.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7A5C7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</w:tr>
      <w:tr w:rsidR="00D70FEB" w:rsidTr="00D70FEB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12.3.1.3.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Другой вид топлива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ед.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D70FEB" w:rsidTr="00D70FEB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12.3.2.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Тепловая мощность котельных, работающих </w:t>
            </w:r>
            <w:proofErr w:type="gramStart"/>
            <w:r>
              <w:rPr>
                <w:rFonts w:cs="Times New Roman"/>
              </w:rPr>
              <w:t>на</w:t>
            </w:r>
            <w:proofErr w:type="gramEnd"/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D70FEB" w:rsidTr="00D70FEB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12.3.2.1.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Газе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Гкал</w:t>
            </w:r>
            <w:proofErr w:type="gramStart"/>
            <w:r>
              <w:rPr>
                <w:rFonts w:cs="Times New Roman"/>
              </w:rPr>
              <w:t>.</w:t>
            </w:r>
            <w:proofErr w:type="gramEnd"/>
            <w:r>
              <w:rPr>
                <w:rFonts w:cs="Times New Roman"/>
              </w:rPr>
              <w:t>/</w:t>
            </w:r>
            <w:proofErr w:type="gramStart"/>
            <w:r>
              <w:rPr>
                <w:rFonts w:cs="Times New Roman"/>
              </w:rPr>
              <w:t>ч</w:t>
            </w:r>
            <w:proofErr w:type="gramEnd"/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7A5C71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8,3</w:t>
            </w:r>
          </w:p>
        </w:tc>
      </w:tr>
      <w:tr w:rsidR="00D70FEB" w:rsidTr="00D70FEB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12.3.2.2.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Угле</w:t>
            </w:r>
            <w:proofErr w:type="gramEnd"/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Гкал</w:t>
            </w:r>
            <w:proofErr w:type="gramStart"/>
            <w:r>
              <w:rPr>
                <w:rFonts w:cs="Times New Roman"/>
              </w:rPr>
              <w:t>.</w:t>
            </w:r>
            <w:proofErr w:type="gramEnd"/>
            <w:r>
              <w:rPr>
                <w:rFonts w:cs="Times New Roman"/>
              </w:rPr>
              <w:t>/</w:t>
            </w:r>
            <w:proofErr w:type="gramStart"/>
            <w:r>
              <w:rPr>
                <w:rFonts w:cs="Times New Roman"/>
              </w:rPr>
              <w:t>ч</w:t>
            </w:r>
            <w:proofErr w:type="gramEnd"/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 w:rsidP="007A5C71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11,</w:t>
            </w:r>
            <w:r w:rsidR="007A5C71">
              <w:rPr>
                <w:rFonts w:cs="Times New Roman"/>
              </w:rPr>
              <w:t>5</w:t>
            </w:r>
          </w:p>
        </w:tc>
      </w:tr>
      <w:tr w:rsidR="00D70FEB" w:rsidTr="00D70FEB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12.3.2.3.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Других видах топлива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Гкал</w:t>
            </w:r>
            <w:proofErr w:type="gramStart"/>
            <w:r>
              <w:rPr>
                <w:rFonts w:cs="Times New Roman"/>
              </w:rPr>
              <w:t>.</w:t>
            </w:r>
            <w:proofErr w:type="gramEnd"/>
            <w:r>
              <w:rPr>
                <w:rFonts w:cs="Times New Roman"/>
              </w:rPr>
              <w:t>/</w:t>
            </w:r>
            <w:proofErr w:type="gramStart"/>
            <w:r>
              <w:rPr>
                <w:rFonts w:cs="Times New Roman"/>
              </w:rPr>
              <w:t>ч</w:t>
            </w:r>
            <w:proofErr w:type="gramEnd"/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7A5C71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D70FEB" w:rsidTr="00D70FEB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12.3.3.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Протяженность теплотра</w:t>
            </w:r>
            <w:proofErr w:type="gramStart"/>
            <w:r>
              <w:rPr>
                <w:rFonts w:cs="Times New Roman"/>
              </w:rPr>
              <w:t>сс в дв</w:t>
            </w:r>
            <w:proofErr w:type="gramEnd"/>
            <w:r>
              <w:rPr>
                <w:rFonts w:cs="Times New Roman"/>
              </w:rPr>
              <w:t>ухтрубном исчислении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км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7A5C7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4,75</w:t>
            </w:r>
          </w:p>
        </w:tc>
      </w:tr>
      <w:tr w:rsidR="00D70FEB" w:rsidTr="00D70FEB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12.4.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Количество муниципальных электросетей (указать протяженность) и </w:t>
            </w:r>
            <w:proofErr w:type="spellStart"/>
            <w:r>
              <w:rPr>
                <w:rFonts w:cs="Times New Roman"/>
              </w:rPr>
              <w:t>электрообъектов</w:t>
            </w:r>
            <w:proofErr w:type="spellEnd"/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ед./</w:t>
            </w:r>
            <w:proofErr w:type="gramStart"/>
            <w:r>
              <w:rPr>
                <w:rFonts w:cs="Times New Roman"/>
              </w:rPr>
              <w:t>км</w:t>
            </w:r>
            <w:proofErr w:type="gramEnd"/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7A5C7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D70FEB" w:rsidTr="00D70FEB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12.5.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Количество бесхозяйных электросетей (указать протяженность) и </w:t>
            </w:r>
            <w:proofErr w:type="spellStart"/>
            <w:r>
              <w:rPr>
                <w:rFonts w:cs="Times New Roman"/>
              </w:rPr>
              <w:t>электрообъектов</w:t>
            </w:r>
            <w:proofErr w:type="spellEnd"/>
            <w:r>
              <w:rPr>
                <w:rFonts w:cs="Times New Roman"/>
              </w:rPr>
              <w:t>, расположенных на территории муниципального образования Курганской области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ед./</w:t>
            </w:r>
            <w:proofErr w:type="gramStart"/>
            <w:r>
              <w:rPr>
                <w:rFonts w:cs="Times New Roman"/>
              </w:rPr>
              <w:t>км</w:t>
            </w:r>
            <w:proofErr w:type="gramEnd"/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D70FEB" w:rsidTr="00D70FEB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12.6.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Потребность муниципальных котельных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</w:p>
        </w:tc>
      </w:tr>
      <w:tr w:rsidR="00D70FEB" w:rsidTr="00D70FEB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12.6.1.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В твердом топливе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D70FEB" w:rsidTr="00D70FEB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12.6.1.1.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Уголь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т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7A5C7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258</w:t>
            </w:r>
          </w:p>
        </w:tc>
      </w:tr>
      <w:tr w:rsidR="00D70FEB" w:rsidTr="00D70FEB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12.6.1.2.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Дрова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куб</w:t>
            </w:r>
            <w:proofErr w:type="gramStart"/>
            <w:r>
              <w:rPr>
                <w:rFonts w:cs="Times New Roman"/>
              </w:rPr>
              <w:t>.м</w:t>
            </w:r>
            <w:proofErr w:type="spellEnd"/>
            <w:proofErr w:type="gramEnd"/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7A5C7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D70FEB" w:rsidTr="00D70FEB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12.6.2.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В жидком топливе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т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D70FEB" w:rsidTr="00D70FEB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12.6.3.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В газообразном топливе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куб</w:t>
            </w:r>
            <w:proofErr w:type="gramStart"/>
            <w:r>
              <w:rPr>
                <w:rFonts w:cs="Times New Roman"/>
              </w:rPr>
              <w:t>.м</w:t>
            </w:r>
            <w:proofErr w:type="spellEnd"/>
            <w:proofErr w:type="gramEnd"/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D70FEB" w:rsidTr="00D70FEB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TableContents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12.7.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TableContents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Хозяйственно-питьевое водоснабжение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D70FEB" w:rsidTr="00D70FEB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TableContents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12.7.1.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TableContents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Обеспеченность </w:t>
            </w:r>
            <w:r>
              <w:rPr>
                <w:rStyle w:val="afff0"/>
                <w:rFonts w:cs="Times New Roman"/>
                <w:i w:val="0"/>
              </w:rPr>
              <w:t>населения</w:t>
            </w:r>
            <w:r>
              <w:rPr>
                <w:rFonts w:cs="Times New Roman"/>
              </w:rPr>
              <w:t xml:space="preserve"> ресурсами из подземных водных источников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TableContents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чел.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7A5C7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6498</w:t>
            </w:r>
          </w:p>
        </w:tc>
      </w:tr>
      <w:tr w:rsidR="00D70FEB" w:rsidTr="00D70FEB">
        <w:trPr>
          <w:trHeight w:val="346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TableContents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12.7.1.1.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Одиночное протяжение уличной водопроводной сети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TableContents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км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7A5C7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2,1</w:t>
            </w:r>
          </w:p>
        </w:tc>
      </w:tr>
      <w:tr w:rsidR="00D70FEB" w:rsidTr="00D70FEB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TableContents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12.7.1.2.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Количество скважин для добычи воды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TableContents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ед.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7A5C7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</w:tr>
      <w:tr w:rsidR="00D70FEB" w:rsidTr="00D70FEB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TableContents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12.7.1.2.1.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TableContents"/>
              <w:suppressAutoHyphens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В том числе </w:t>
            </w:r>
            <w:proofErr w:type="gramStart"/>
            <w:r>
              <w:rPr>
                <w:rFonts w:cs="Times New Roman"/>
              </w:rPr>
              <w:t>имеющих</w:t>
            </w:r>
            <w:proofErr w:type="gramEnd"/>
            <w:r>
              <w:rPr>
                <w:rFonts w:cs="Times New Roman"/>
              </w:rPr>
              <w:t xml:space="preserve"> лицензии на пользование                 недрами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TableContents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ед.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D70FEB" w:rsidTr="00D70FEB">
        <w:trPr>
          <w:trHeight w:val="369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TableContents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12.7.1.3.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TableContents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Количество общественных колодцев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TableContents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ед.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7A5C7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52</w:t>
            </w:r>
          </w:p>
        </w:tc>
      </w:tr>
      <w:tr w:rsidR="00D70FEB" w:rsidTr="00D70FEB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TableContents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12.7.2.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TableContents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Обеспеченность </w:t>
            </w:r>
            <w:r>
              <w:rPr>
                <w:rStyle w:val="afff0"/>
                <w:rFonts w:cs="Times New Roman"/>
                <w:i w:val="0"/>
              </w:rPr>
              <w:t>населения</w:t>
            </w:r>
            <w:r>
              <w:rPr>
                <w:rFonts w:cs="Times New Roman"/>
                <w:i/>
              </w:rPr>
              <w:t xml:space="preserve"> </w:t>
            </w:r>
            <w:r>
              <w:rPr>
                <w:rFonts w:cs="Times New Roman"/>
              </w:rPr>
              <w:t>ресурсами из открытых водных источников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TableContents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чел.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D70FEB" w:rsidTr="00D70FEB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TableContents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12.7.2.1.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Одиночное протяжение уличной водопроводной сети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TableContents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км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D70FEB" w:rsidTr="00D70FEB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TableContents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12.8.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TableContents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Потребность в питьевых водах для хозяйственн</w:t>
            </w:r>
            <w:proofErr w:type="gramStart"/>
            <w:r>
              <w:rPr>
                <w:rFonts w:cs="Times New Roman"/>
              </w:rPr>
              <w:t>о-</w:t>
            </w:r>
            <w:proofErr w:type="gramEnd"/>
            <w:r>
              <w:rPr>
                <w:rFonts w:cs="Times New Roman"/>
              </w:rPr>
              <w:t xml:space="preserve">               питьевого водоснабжения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куб. м </w:t>
            </w:r>
            <w:r>
              <w:rPr>
                <w:rFonts w:cs="Times New Roman"/>
              </w:rPr>
              <w:br/>
              <w:t>в сутки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7A5C7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780</w:t>
            </w:r>
          </w:p>
        </w:tc>
      </w:tr>
      <w:tr w:rsidR="00D70FEB" w:rsidTr="00D70FEB">
        <w:trPr>
          <w:trHeight w:val="265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12.9.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Уличная канализационная сеть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км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D70FEB" w:rsidTr="00D70FEB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12.10.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Общая протяженность автомобильных дорог общего пользования регионального или межмуниципального значения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км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7A5C7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53,564</w:t>
            </w:r>
          </w:p>
        </w:tc>
      </w:tr>
      <w:tr w:rsidR="00D70FEB" w:rsidTr="00D70FEB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12.10.1.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В том числе с твердым покрытием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км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7A5C7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22,853</w:t>
            </w:r>
          </w:p>
        </w:tc>
      </w:tr>
      <w:tr w:rsidR="00D70FEB" w:rsidTr="00D70FEB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12.11.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Общая протяженность автомобильных дорог общего пользования местного значения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км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7A5C7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53,564</w:t>
            </w:r>
          </w:p>
        </w:tc>
      </w:tr>
      <w:tr w:rsidR="00D70FEB" w:rsidTr="00D70FEB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12.12.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Количество телефонных аппаратов телефонной сети общего пользования или имеющих на нее выход, всего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ед.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7A5C7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916</w:t>
            </w:r>
          </w:p>
        </w:tc>
      </w:tr>
      <w:tr w:rsidR="00D70FEB" w:rsidTr="00D70FEB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12.12.1.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В том числе домашних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ед.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7A5C7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655</w:t>
            </w:r>
          </w:p>
        </w:tc>
      </w:tr>
      <w:tr w:rsidR="00D70FEB" w:rsidTr="00D70FEB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12.13.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Количество транспортных средств, являющихся собственностью физических лиц, всего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ед.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7A5C7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1499</w:t>
            </w:r>
          </w:p>
        </w:tc>
      </w:tr>
      <w:tr w:rsidR="00D70FEB" w:rsidTr="00D70FEB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12.13.1.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Мотоциклов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ед.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7A5C7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105</w:t>
            </w:r>
          </w:p>
        </w:tc>
      </w:tr>
      <w:tr w:rsidR="00D70FEB" w:rsidTr="00D70FEB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12.13.2.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ind w:left="-3" w:right="-3"/>
              <w:rPr>
                <w:rFonts w:cs="Times New Roman"/>
              </w:rPr>
            </w:pPr>
            <w:r>
              <w:rPr>
                <w:rFonts w:cs="Times New Roman"/>
              </w:rPr>
              <w:t>Легковых автомобилей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ед.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7A5C71">
            <w:pPr>
              <w:pStyle w:val="Standard"/>
              <w:snapToGrid w:val="0"/>
              <w:spacing w:before="12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1188</w:t>
            </w:r>
          </w:p>
        </w:tc>
      </w:tr>
      <w:tr w:rsidR="00D70FEB" w:rsidTr="00D70FEB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12.13.3.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ind w:left="-3" w:right="-3"/>
              <w:rPr>
                <w:rFonts w:cs="Times New Roman"/>
              </w:rPr>
            </w:pPr>
            <w:r>
              <w:rPr>
                <w:rFonts w:cs="Times New Roman"/>
              </w:rPr>
              <w:t>Грузовых автомобилей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ед.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7A5C71">
            <w:pPr>
              <w:pStyle w:val="Standard"/>
              <w:snapToGrid w:val="0"/>
              <w:spacing w:before="12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67</w:t>
            </w:r>
          </w:p>
        </w:tc>
      </w:tr>
      <w:tr w:rsidR="00D70FEB" w:rsidTr="00D70FEB">
        <w:trPr>
          <w:trHeight w:val="328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12.13.4.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ind w:left="-3" w:right="-3"/>
              <w:rPr>
                <w:rFonts w:cs="Times New Roman"/>
              </w:rPr>
            </w:pPr>
            <w:r>
              <w:rPr>
                <w:rFonts w:cs="Times New Roman"/>
              </w:rPr>
              <w:t>Тракторов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ед.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7A5C71">
            <w:pPr>
              <w:pStyle w:val="Standard"/>
              <w:snapToGrid w:val="0"/>
              <w:spacing w:before="12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139</w:t>
            </w:r>
          </w:p>
        </w:tc>
      </w:tr>
      <w:tr w:rsidR="00D70FEB" w:rsidTr="00D70FEB">
        <w:trPr>
          <w:trHeight w:val="290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13.</w:t>
            </w:r>
          </w:p>
        </w:tc>
        <w:tc>
          <w:tcPr>
            <w:tcW w:w="83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Сельское хозяйство</w:t>
            </w:r>
          </w:p>
        </w:tc>
      </w:tr>
      <w:tr w:rsidR="00D70FEB" w:rsidTr="00D70FEB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13.1.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Личные подсобные хозяйства (в пределах границ поселений)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ед.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7A5C7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2147</w:t>
            </w:r>
          </w:p>
        </w:tc>
      </w:tr>
      <w:tr w:rsidR="00D70FEB" w:rsidTr="00D70FEB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13.1.1.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Площадь приусадебных участков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га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7A5C7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330,5</w:t>
            </w:r>
          </w:p>
        </w:tc>
      </w:tr>
      <w:tr w:rsidR="00D70FEB" w:rsidTr="00D70FEB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13.1.2.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Поголовье скота и птицы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70FEB" w:rsidTr="00D70FEB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13.1.2.1.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Крупного рогатого скота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голова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7A5C7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509</w:t>
            </w:r>
          </w:p>
        </w:tc>
      </w:tr>
      <w:tr w:rsidR="00D70FEB" w:rsidTr="00D70FEB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13.1.2.1.1.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В том числе коров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голова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7A5C7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263</w:t>
            </w:r>
          </w:p>
        </w:tc>
      </w:tr>
      <w:tr w:rsidR="00D70FEB" w:rsidTr="00D70FEB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13.1.2.2.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Свиней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голова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7A5C7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111</w:t>
            </w:r>
          </w:p>
        </w:tc>
      </w:tr>
      <w:tr w:rsidR="00D70FEB" w:rsidTr="00D70FEB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13.1.2.3.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Овец и коз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голова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7A5C7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425</w:t>
            </w:r>
          </w:p>
        </w:tc>
      </w:tr>
      <w:tr w:rsidR="00D70FEB" w:rsidTr="00D70FEB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13.1.2.4.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Птицы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голова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7A5C7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2686</w:t>
            </w:r>
          </w:p>
        </w:tc>
      </w:tr>
      <w:tr w:rsidR="00D70FEB" w:rsidTr="00D70FEB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13.2.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Крестьянские (фермерские) хозяйства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ед.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7A5C7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D70FEB" w:rsidTr="00D70FEB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13.2.1.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Площадь сельскохозяйственных угодий, всего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га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7A5C7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D70FEB" w:rsidTr="00D70FEB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13.2.1.1.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Пашен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га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7A5C7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D70FEB" w:rsidTr="00D70FEB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13.2.1.2.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Залежей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га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D70FEB" w:rsidTr="00D70FEB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13.2.1.3.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Сенокосов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га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7A5C7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D70FEB" w:rsidTr="00D70FEB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13.2.1.4.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Пастбищ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га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7A5C7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D70FEB" w:rsidTr="00D70FEB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13.2.1.5.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Прочих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га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D70FEB" w:rsidTr="00D70FEB">
        <w:trPr>
          <w:trHeight w:val="570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keepNext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13.2.2.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keepNext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Из общих сельскохозяйственных угодий – площадь арендованных, всего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га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D70FEB" w:rsidTr="00D70FEB">
        <w:trPr>
          <w:trHeight w:val="204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13.2.2.1.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keepNext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Пашен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га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D70FEB" w:rsidTr="00D70FEB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13.2.2.2.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Залежей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га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D70FEB" w:rsidTr="00D70FEB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13.2.2.3.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keepNext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Сенокосов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га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keepNext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D70FEB" w:rsidTr="00D70FEB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13.2.2.4.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keepNext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Пастбищ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га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keepNext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D70FEB" w:rsidTr="00D70FEB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13.2.2.5.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keepNext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Прочих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га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keepNext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D70FEB" w:rsidTr="00D70FEB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keepNext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13.2.3.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keepNext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Поголовье скота и птицы  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EB" w:rsidRDefault="00D70FEB">
            <w:pPr>
              <w:pStyle w:val="Standard"/>
              <w:keepNext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keepNext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D70FEB" w:rsidTr="00D70FEB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keepNext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13.2.3.1.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keepNext/>
              <w:snapToGrid w:val="0"/>
              <w:spacing w:line="276" w:lineRule="auto"/>
              <w:ind w:left="-3" w:right="-3"/>
              <w:rPr>
                <w:rFonts w:cs="Times New Roman"/>
              </w:rPr>
            </w:pPr>
            <w:r>
              <w:rPr>
                <w:rFonts w:cs="Times New Roman"/>
              </w:rPr>
              <w:t>Крупного рогатого скота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keepNext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голова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keepNext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D70FEB" w:rsidTr="00D70FEB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13.2.3.1.1.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В том числе коров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голова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D70FEB" w:rsidTr="00D70FEB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keepNext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13.2.3.2.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ind w:left="-3" w:right="-3"/>
              <w:rPr>
                <w:rFonts w:cs="Times New Roman"/>
              </w:rPr>
            </w:pPr>
            <w:r>
              <w:rPr>
                <w:rFonts w:cs="Times New Roman"/>
              </w:rPr>
              <w:t>Свиней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голова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D70FEB" w:rsidTr="00D70FEB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keepNext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13.2.3.3.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ind w:left="-3" w:right="-3"/>
              <w:rPr>
                <w:rFonts w:cs="Times New Roman"/>
              </w:rPr>
            </w:pPr>
            <w:r>
              <w:rPr>
                <w:rFonts w:cs="Times New Roman"/>
              </w:rPr>
              <w:t>Овец и коз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голова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7A5C71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D70FEB" w:rsidTr="00D70FEB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keepNext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13.2.3.4.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ind w:left="-3" w:right="-3"/>
              <w:rPr>
                <w:rFonts w:cs="Times New Roman"/>
              </w:rPr>
            </w:pPr>
            <w:r>
              <w:rPr>
                <w:rFonts w:cs="Times New Roman"/>
              </w:rPr>
              <w:t>Птицы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голова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7A5C71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 w:rsidR="00D70FEB">
              <w:rPr>
                <w:rFonts w:cs="Times New Roman"/>
              </w:rPr>
              <w:t>0</w:t>
            </w:r>
          </w:p>
        </w:tc>
      </w:tr>
      <w:tr w:rsidR="00D70FEB" w:rsidTr="00D70FEB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13.3.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Сельскохозяйственные организации (согласно приложению 5 к паспорту муниципального образования Курганской области)</w:t>
            </w:r>
          </w:p>
        </w:tc>
        <w:tc>
          <w:tcPr>
            <w:tcW w:w="2555" w:type="dxa"/>
            <w:gridSpan w:val="2"/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346"/>
              <w:gridCol w:w="1209"/>
            </w:tblGrid>
            <w:tr w:rsidR="00D70FEB">
              <w:tc>
                <w:tcPr>
                  <w:tcW w:w="13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0FEB" w:rsidRDefault="00D70FEB">
                  <w:pPr>
                    <w:pStyle w:val="Standard"/>
                    <w:snapToGrid w:val="0"/>
                    <w:spacing w:line="276" w:lineRule="auto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ед.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0FEB" w:rsidRDefault="007A5C71">
                  <w:pPr>
                    <w:pStyle w:val="Standard"/>
                    <w:snapToGrid w:val="0"/>
                    <w:spacing w:line="276" w:lineRule="auto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4</w:t>
                  </w:r>
                </w:p>
              </w:tc>
            </w:tr>
            <w:tr w:rsidR="00D70FEB">
              <w:trPr>
                <w:trHeight w:val="580"/>
              </w:trPr>
              <w:tc>
                <w:tcPr>
                  <w:tcW w:w="13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0FEB" w:rsidRDefault="00D70FEB">
                  <w:pPr>
                    <w:pStyle w:val="Standard"/>
                    <w:snapToGrid w:val="0"/>
                    <w:spacing w:line="276" w:lineRule="auto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 xml:space="preserve">чел. </w:t>
                  </w:r>
                  <w:proofErr w:type="spellStart"/>
                  <w:proofErr w:type="gramStart"/>
                  <w:r>
                    <w:rPr>
                      <w:rFonts w:cs="Times New Roman"/>
                    </w:rPr>
                    <w:t>рабо</w:t>
                  </w:r>
                  <w:proofErr w:type="spellEnd"/>
                  <w:r>
                    <w:rPr>
                      <w:rFonts w:cs="Times New Roman"/>
                    </w:rPr>
                    <w:t>-тающий</w:t>
                  </w:r>
                  <w:proofErr w:type="gramEnd"/>
                </w:p>
              </w:tc>
              <w:tc>
                <w:tcPr>
                  <w:tcW w:w="12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0FEB" w:rsidRDefault="00D70FEB">
                  <w:pPr>
                    <w:pStyle w:val="Standard"/>
                    <w:snapToGrid w:val="0"/>
                    <w:spacing w:line="276" w:lineRule="auto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2</w:t>
                  </w:r>
                  <w:r w:rsidR="007A5C71">
                    <w:rPr>
                      <w:rFonts w:cs="Times New Roman"/>
                    </w:rPr>
                    <w:t>3</w:t>
                  </w:r>
                </w:p>
              </w:tc>
            </w:tr>
          </w:tbl>
          <w:p w:rsidR="00D70FEB" w:rsidRDefault="00D70FEB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70FEB" w:rsidTr="00D70FEB">
        <w:trPr>
          <w:trHeight w:val="345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13.3.1.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Площадь сельскохозяйственных угодий, всего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га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7A5C71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871,00</w:t>
            </w:r>
          </w:p>
        </w:tc>
      </w:tr>
      <w:tr w:rsidR="00D70FEB" w:rsidTr="00D70FEB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13.3.1.1.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Пашен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га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7A5C71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5993</w:t>
            </w:r>
          </w:p>
        </w:tc>
      </w:tr>
      <w:tr w:rsidR="00D70FEB" w:rsidTr="00D70FEB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13.3.1.2.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Залежей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га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D70FEB" w:rsidTr="00D70FEB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13.3.1.3.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Сенокосов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га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7A5C71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138</w:t>
            </w:r>
          </w:p>
        </w:tc>
      </w:tr>
      <w:tr w:rsidR="00D70FEB" w:rsidTr="00D70FEB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13.3.1.4.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Пастбищ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га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 w:rsidP="007A5C71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7A5C71">
              <w:rPr>
                <w:rFonts w:cs="Times New Roman"/>
              </w:rPr>
              <w:t>94</w:t>
            </w:r>
            <w:r>
              <w:rPr>
                <w:rFonts w:cs="Times New Roman"/>
              </w:rPr>
              <w:t>,00</w:t>
            </w:r>
          </w:p>
        </w:tc>
      </w:tr>
      <w:tr w:rsidR="00D70FEB" w:rsidTr="00D70FEB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13.3.1.5.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Прочих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га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D70FEB" w:rsidTr="00D70FEB">
        <w:trPr>
          <w:trHeight w:val="582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13.3.2.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keepNext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Из общих сельскохозяйственных угодий – площадь арендованных, всего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га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D70FEB" w:rsidTr="00D70FEB">
        <w:trPr>
          <w:trHeight w:val="315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13.3.2.1.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Пашен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га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D70FEB" w:rsidTr="00D70FEB">
        <w:trPr>
          <w:trHeight w:val="300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13.3.2.2.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Залежей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га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D70FEB" w:rsidTr="00D70FEB">
        <w:trPr>
          <w:trHeight w:val="315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13.3.2.3.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Сенокосов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га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D70FEB" w:rsidTr="00D70FEB">
        <w:trPr>
          <w:trHeight w:val="330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13.3.2.4.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Пастбищ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га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D70FEB" w:rsidTr="00D70FEB">
        <w:trPr>
          <w:trHeight w:val="315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13.3.2.5.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Прочих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га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D70FEB" w:rsidTr="00D70FEB">
        <w:trPr>
          <w:trHeight w:val="330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13.3.3.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Поголовье скота и птицы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D70FEB" w:rsidTr="00D70FEB">
        <w:trPr>
          <w:trHeight w:val="315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13.3.3.1.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Крупного рогатого скота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голова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7A5C71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282</w:t>
            </w:r>
          </w:p>
        </w:tc>
      </w:tr>
      <w:tr w:rsidR="00D70FEB" w:rsidTr="00D70FEB">
        <w:trPr>
          <w:trHeight w:val="300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13.3.3.1.1.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В том числе коров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голова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7A5C71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80</w:t>
            </w:r>
          </w:p>
        </w:tc>
      </w:tr>
      <w:tr w:rsidR="00D70FEB" w:rsidTr="00D70FEB">
        <w:trPr>
          <w:trHeight w:val="315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13.3.3.2.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Свиней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голова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7A5C71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32</w:t>
            </w:r>
          </w:p>
        </w:tc>
      </w:tr>
      <w:tr w:rsidR="00D70FEB" w:rsidTr="00D70FEB">
        <w:trPr>
          <w:trHeight w:val="300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13.3.3.3.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Овец и коз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голова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7A5C71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D70FEB" w:rsidTr="00D70FEB">
        <w:trPr>
          <w:trHeight w:val="330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13.3.3.4.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Птицы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голова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D70FEB" w:rsidTr="00D70FEB">
        <w:trPr>
          <w:trHeight w:val="540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14.</w:t>
            </w:r>
          </w:p>
        </w:tc>
        <w:tc>
          <w:tcPr>
            <w:tcW w:w="83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Общая характеристика предприятий и организаций, находящихся на территории муниципального образования Курганской области</w:t>
            </w:r>
          </w:p>
        </w:tc>
      </w:tr>
      <w:tr w:rsidR="00D70FEB" w:rsidTr="00D70FEB">
        <w:trPr>
          <w:trHeight w:val="1523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14.1.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Число предприятий и организаций, занимающихся промышленными видами деятельности (добыча полезных ископаемых, обрабатывающие производства, производство и распределение электроэнергии, воды и газа) на территории муниципального образования Курганской области, всего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ед.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1F3CBD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D70FEB">
              <w:rPr>
                <w:rFonts w:cs="Times New Roman"/>
              </w:rPr>
              <w:t>0</w:t>
            </w:r>
          </w:p>
        </w:tc>
      </w:tr>
      <w:tr w:rsidR="00D70FEB" w:rsidTr="00D70FEB">
        <w:trPr>
          <w:trHeight w:val="339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14.2.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Число крупных и средних предприятий и организаций, занимающихся промышленными видами деятельности на территории муниципального образования Курганской области (согласно приложению 6 к паспорту муниципального образования Курганской области)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ед.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D70FEB" w:rsidTr="00D70FEB">
        <w:trPr>
          <w:trHeight w:val="516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14.3.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4"/>
              <w:tabs>
                <w:tab w:val="left" w:pos="0"/>
              </w:tabs>
              <w:snapToGrid w:val="0"/>
              <w:spacing w:before="0" w:line="276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Число предприятий и организаций, оказывающих транспортные услуги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ед.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1F3CBD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D70FEB" w:rsidTr="00D70FEB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14.4.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4"/>
              <w:tabs>
                <w:tab w:val="left" w:pos="0"/>
              </w:tabs>
              <w:snapToGrid w:val="0"/>
              <w:spacing w:before="0" w:line="276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Число предприятий и организаций, оказывающих услуги связи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ед.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1F3CBD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D70FEB" w:rsidTr="00D70FEB">
        <w:trPr>
          <w:trHeight w:val="714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14.5.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4"/>
              <w:tabs>
                <w:tab w:val="left" w:pos="0"/>
              </w:tabs>
              <w:snapToGrid w:val="0"/>
              <w:spacing w:before="0" w:line="276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Количество предприятий, состоящих на учете плательщиков платы за негативное воздействие на окружающую среду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ед.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1F3CBD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</w:tr>
      <w:tr w:rsidR="00D70FEB" w:rsidTr="00D70FEB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14.6.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4"/>
              <w:tabs>
                <w:tab w:val="left" w:pos="0"/>
              </w:tabs>
              <w:snapToGrid w:val="0"/>
              <w:spacing w:before="0" w:line="276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Число предприятий, занимающихся сбором, транспортированием, обработкой, утилизацией, обезвреживанием и размещением отходов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ед.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1F3CBD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D70FEB" w:rsidTr="00D70FEB">
        <w:trPr>
          <w:trHeight w:val="443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15.</w:t>
            </w:r>
          </w:p>
        </w:tc>
        <w:tc>
          <w:tcPr>
            <w:tcW w:w="83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Предпринимательская деятельность</w:t>
            </w:r>
          </w:p>
        </w:tc>
      </w:tr>
      <w:tr w:rsidR="00D70FEB" w:rsidTr="00D70FEB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15.1.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Количество субъектов малого и среднего предпринимательства, всего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ед.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1F3CBD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102</w:t>
            </w:r>
          </w:p>
        </w:tc>
      </w:tr>
      <w:tr w:rsidR="00D70FEB" w:rsidTr="00D70FEB">
        <w:trPr>
          <w:trHeight w:val="294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15.2.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Количество средних предприятий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ед.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D70FEB" w:rsidTr="00D70FEB">
        <w:trPr>
          <w:trHeight w:val="331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15.3.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Численность работающих на средних предприятиях</w:t>
            </w:r>
            <w:proofErr w:type="gramEnd"/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чел.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D70FEB" w:rsidTr="00D70FEB">
        <w:trPr>
          <w:trHeight w:val="323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15.4.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Количество малых предприятий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ед.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1F3CBD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</w:p>
        </w:tc>
      </w:tr>
      <w:tr w:rsidR="00D70FEB" w:rsidTr="00D70FEB">
        <w:trPr>
          <w:trHeight w:val="315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15.4.1.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В том числе количество </w:t>
            </w:r>
            <w:proofErr w:type="spellStart"/>
            <w:r>
              <w:rPr>
                <w:rFonts w:cs="Times New Roman"/>
              </w:rPr>
              <w:t>микропредприятий</w:t>
            </w:r>
            <w:proofErr w:type="spellEnd"/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ед.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1F3CBD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</w:tr>
      <w:tr w:rsidR="00D70FEB" w:rsidTr="00D70FEB">
        <w:trPr>
          <w:trHeight w:val="321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15.5.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Численность работающих на малых предприятиях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чел.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1F3CBD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259</w:t>
            </w:r>
          </w:p>
        </w:tc>
      </w:tr>
      <w:tr w:rsidR="00D70FEB" w:rsidTr="00D70FEB">
        <w:trPr>
          <w:trHeight w:val="567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15.5.1.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В том числе численность </w:t>
            </w:r>
            <w:proofErr w:type="gramStart"/>
            <w:r>
              <w:rPr>
                <w:rFonts w:cs="Times New Roman"/>
              </w:rPr>
              <w:t>работающих</w:t>
            </w:r>
            <w:proofErr w:type="gramEnd"/>
            <w:r>
              <w:rPr>
                <w:rFonts w:cs="Times New Roman"/>
              </w:rPr>
              <w:t xml:space="preserve"> на </w:t>
            </w:r>
            <w:proofErr w:type="spellStart"/>
            <w:r>
              <w:rPr>
                <w:rFonts w:cs="Times New Roman"/>
              </w:rPr>
              <w:t>микропредприятиях</w:t>
            </w:r>
            <w:proofErr w:type="spellEnd"/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чел.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1F3CBD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57</w:t>
            </w:r>
          </w:p>
        </w:tc>
      </w:tr>
      <w:tr w:rsidR="00D70FEB" w:rsidTr="00D70FEB">
        <w:trPr>
          <w:trHeight w:val="1065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15.6.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Численность физических лиц, осуществляющих предпринимательскую деятельность без образования юридического лица (индивидуальные предприниматели и главы крестьянских (фермерских) хозяйств)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Чел.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1F3CBD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81</w:t>
            </w:r>
          </w:p>
        </w:tc>
      </w:tr>
      <w:tr w:rsidR="00D70FEB" w:rsidTr="00D70FEB">
        <w:trPr>
          <w:trHeight w:val="555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15.6.1.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В том числе количество глав крестьянских (фермерских) хозяйств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чел.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1F3CBD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D70FEB" w:rsidTr="00D70FEB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15.7.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Количество наемных рабочих у физических лиц, осуществляющих предпринимательскую деятельность </w:t>
            </w:r>
            <w:r>
              <w:rPr>
                <w:rFonts w:cs="Times New Roman"/>
              </w:rPr>
              <w:lastRenderedPageBreak/>
              <w:t>без образования юридического лица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чел.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1F3CBD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136</w:t>
            </w:r>
          </w:p>
        </w:tc>
      </w:tr>
      <w:tr w:rsidR="00D70FEB" w:rsidTr="00D70FEB">
        <w:trPr>
          <w:trHeight w:val="581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15.7.1.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В том числе численность работающих у глав крестьянских (фермерских) хозяйств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чел.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1F3CBD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D70FEB" w:rsidTr="00D70FEB">
        <w:trPr>
          <w:trHeight w:val="590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15.8.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Среднемесячная заработная плата работников, занятых в сфере предпринимательства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руб.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1F3CBD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12500</w:t>
            </w:r>
            <w:r w:rsidR="00D70FEB">
              <w:rPr>
                <w:rFonts w:cs="Times New Roman"/>
              </w:rPr>
              <w:t>,00</w:t>
            </w:r>
          </w:p>
        </w:tc>
      </w:tr>
      <w:tr w:rsidR="00D70FEB" w:rsidTr="00D70FEB">
        <w:trPr>
          <w:trHeight w:val="584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15.9.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Доля </w:t>
            </w:r>
            <w:proofErr w:type="gramStart"/>
            <w:r>
              <w:rPr>
                <w:rFonts w:cs="Times New Roman"/>
              </w:rPr>
              <w:t>занятых</w:t>
            </w:r>
            <w:proofErr w:type="gramEnd"/>
            <w:r>
              <w:rPr>
                <w:rFonts w:cs="Times New Roman"/>
              </w:rPr>
              <w:t xml:space="preserve"> в сфере предпринимательства в общей численности занятых в экономике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%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1F3CBD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15,4</w:t>
            </w:r>
          </w:p>
        </w:tc>
      </w:tr>
      <w:tr w:rsidR="00D70FEB" w:rsidTr="00D70FEB">
        <w:trPr>
          <w:trHeight w:val="383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16.</w:t>
            </w:r>
          </w:p>
        </w:tc>
        <w:tc>
          <w:tcPr>
            <w:tcW w:w="83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Недвижимость</w:t>
            </w:r>
          </w:p>
        </w:tc>
      </w:tr>
      <w:tr w:rsidR="00D70FEB" w:rsidTr="00D70FEB">
        <w:trPr>
          <w:trHeight w:val="1298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16.1.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Количество объектов недвижимого имущества физических лиц, зарегистрированных на праве собственности в Управлении Федеральной службы государственной регистрации, кадастра и картографии по Курганской области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ед.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1F3CBD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4495</w:t>
            </w:r>
          </w:p>
        </w:tc>
      </w:tr>
      <w:tr w:rsidR="00D70FEB" w:rsidTr="00D70FEB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16.2.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Инвентаризационная стоимость объектов недвижимого имущества физических лиц, зарегистрированных на праве собственности в Управлении Федеральной службы государственной регистрации, кадастра и картографии по Курганской области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млн. руб.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1F3CBD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2,023</w:t>
            </w:r>
          </w:p>
        </w:tc>
      </w:tr>
      <w:tr w:rsidR="00D70FEB" w:rsidTr="00D70FEB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16.3.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Кадастровая стоимость земель сельскохозяйственного назначения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млн. руб.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1F3CBD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562,00</w:t>
            </w:r>
          </w:p>
        </w:tc>
      </w:tr>
      <w:tr w:rsidR="00D70FEB" w:rsidTr="00D70FEB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16.4.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Кадастровая стоимость земель населенных пунктов, находящихся на территории муниципального образования Курганской области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млн. руб.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1F3CBD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646,4</w:t>
            </w:r>
          </w:p>
        </w:tc>
      </w:tr>
      <w:tr w:rsidR="00D70FEB" w:rsidTr="00D70FEB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16.5.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Кадастровая стоимость земель промышленности</w:t>
            </w:r>
            <w:r>
              <w:rPr>
                <w:rFonts w:eastAsia="Arial" w:cs="Times New Roman"/>
              </w:rPr>
              <w:t>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</w:t>
            </w:r>
            <w:proofErr w:type="gramEnd"/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млн. руб.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1F3CBD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78,1</w:t>
            </w:r>
          </w:p>
        </w:tc>
      </w:tr>
      <w:tr w:rsidR="00D70FEB" w:rsidTr="00D70FEB">
        <w:trPr>
          <w:trHeight w:val="345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17.</w:t>
            </w:r>
          </w:p>
        </w:tc>
        <w:tc>
          <w:tcPr>
            <w:tcW w:w="83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Ресурсный потенциал</w:t>
            </w:r>
          </w:p>
        </w:tc>
      </w:tr>
      <w:tr w:rsidR="00D70FEB" w:rsidTr="00D70FEB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17.1.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autoSpaceDE w:val="0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Площадь земель лесного фонда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тыс. га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 w:rsidP="001F3CBD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  <w:r w:rsidR="001F3CBD">
              <w:rPr>
                <w:rFonts w:cs="Times New Roman"/>
              </w:rPr>
              <w:t>79</w:t>
            </w:r>
          </w:p>
        </w:tc>
      </w:tr>
      <w:tr w:rsidR="00D70FEB" w:rsidTr="00D70FEB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17.1.1.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autoSpaceDE w:val="0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В том числе </w:t>
            </w:r>
            <w:proofErr w:type="gramStart"/>
            <w:r>
              <w:rPr>
                <w:rFonts w:cs="Times New Roman"/>
              </w:rPr>
              <w:t>переданных</w:t>
            </w:r>
            <w:proofErr w:type="gramEnd"/>
            <w:r>
              <w:rPr>
                <w:rFonts w:cs="Times New Roman"/>
              </w:rPr>
              <w:t xml:space="preserve"> в аренду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тыс. га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 w:rsidP="001F3CBD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  <w:r w:rsidR="001F3CBD">
              <w:rPr>
                <w:rFonts w:cs="Times New Roman"/>
              </w:rPr>
              <w:t>79</w:t>
            </w:r>
          </w:p>
        </w:tc>
      </w:tr>
      <w:tr w:rsidR="00D70FEB" w:rsidTr="00D70FEB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17.2.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autoSpaceDE w:val="0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Площадь охотничьих угодий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тыс. га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D70FEB" w:rsidTr="00D70FEB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17.2.1.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autoSpaceDE w:val="0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В том числе </w:t>
            </w:r>
            <w:proofErr w:type="gramStart"/>
            <w:r>
              <w:rPr>
                <w:rFonts w:cs="Times New Roman"/>
              </w:rPr>
              <w:t>переданных</w:t>
            </w:r>
            <w:proofErr w:type="gramEnd"/>
            <w:r>
              <w:rPr>
                <w:rFonts w:cs="Times New Roman"/>
              </w:rPr>
              <w:t xml:space="preserve"> в долгосрочное пользование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тыс. га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D70FEB" w:rsidTr="00D70FEB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17.3.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autoSpaceDE w:val="0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Количество рыбопромысловых участков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шт.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D70FEB" w:rsidTr="00D70FEB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17.3.1.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autoSpaceDE w:val="0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В том числе </w:t>
            </w:r>
            <w:proofErr w:type="gramStart"/>
            <w:r>
              <w:rPr>
                <w:rFonts w:cs="Times New Roman"/>
              </w:rPr>
              <w:t>переданных</w:t>
            </w:r>
            <w:proofErr w:type="gramEnd"/>
            <w:r>
              <w:rPr>
                <w:rFonts w:cs="Times New Roman"/>
              </w:rPr>
              <w:t xml:space="preserve"> в пользование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шт.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D70FEB" w:rsidTr="00D70FEB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TableContents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17.4.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TableContents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Балансовые запасы полезных ископаемых по их видам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EB" w:rsidRDefault="00D70FEB">
            <w:pPr>
              <w:pStyle w:val="TableContents"/>
              <w:spacing w:line="276" w:lineRule="auto"/>
              <w:rPr>
                <w:rFonts w:cs="Times New Roman"/>
              </w:rPr>
            </w:pP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D70FEB" w:rsidTr="00D70FEB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TableContents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17.4.1.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TableContents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Уран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TableContents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т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D70FEB" w:rsidTr="00D70FEB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TableContents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17.4.2.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TableContents"/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Бентонитовые</w:t>
            </w:r>
            <w:proofErr w:type="spellEnd"/>
            <w:r>
              <w:rPr>
                <w:rFonts w:cs="Times New Roman"/>
              </w:rPr>
              <w:t xml:space="preserve"> глины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TableContents"/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тыс</w:t>
            </w:r>
            <w:proofErr w:type="gramStart"/>
            <w:r>
              <w:rPr>
                <w:rFonts w:cs="Times New Roman"/>
              </w:rPr>
              <w:t>.т</w:t>
            </w:r>
            <w:proofErr w:type="spellEnd"/>
            <w:proofErr w:type="gramEnd"/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D70FEB" w:rsidTr="00D70FEB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TableContents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17.4.3.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TableContents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Бокситы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TableContents"/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тыс</w:t>
            </w:r>
            <w:proofErr w:type="gramStart"/>
            <w:r>
              <w:rPr>
                <w:rFonts w:cs="Times New Roman"/>
              </w:rPr>
              <w:t>.т</w:t>
            </w:r>
            <w:proofErr w:type="spellEnd"/>
            <w:proofErr w:type="gramEnd"/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D70FEB" w:rsidTr="00D70FEB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TableContents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17.4.4.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TableContents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Формовочные материалы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TableContents"/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тыс</w:t>
            </w:r>
            <w:proofErr w:type="gramStart"/>
            <w:r>
              <w:rPr>
                <w:rFonts w:cs="Times New Roman"/>
              </w:rPr>
              <w:t>.т</w:t>
            </w:r>
            <w:proofErr w:type="spellEnd"/>
            <w:proofErr w:type="gramEnd"/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D70FEB" w:rsidTr="00D70FEB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TableContents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17.4.5.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TableContents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Стекольные пески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TableContents"/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тыс</w:t>
            </w:r>
            <w:proofErr w:type="gramStart"/>
            <w:r>
              <w:rPr>
                <w:rFonts w:cs="Times New Roman"/>
              </w:rPr>
              <w:t>.т</w:t>
            </w:r>
            <w:proofErr w:type="spellEnd"/>
            <w:proofErr w:type="gramEnd"/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D70FEB" w:rsidTr="00D70FEB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TableContents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17.4.6.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TableContents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Кремнистое сырье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TableContents"/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тыс</w:t>
            </w:r>
            <w:proofErr w:type="gramStart"/>
            <w:r>
              <w:rPr>
                <w:rFonts w:cs="Times New Roman"/>
              </w:rPr>
              <w:t>.к</w:t>
            </w:r>
            <w:proofErr w:type="gramEnd"/>
            <w:r>
              <w:rPr>
                <w:rFonts w:cs="Times New Roman"/>
              </w:rPr>
              <w:t>уб.м</w:t>
            </w:r>
            <w:proofErr w:type="spellEnd"/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D70FEB" w:rsidTr="00D70FEB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TableContents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17.4.7.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TableContents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Минеральные краски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TableContents"/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тыс</w:t>
            </w:r>
            <w:proofErr w:type="gramStart"/>
            <w:r>
              <w:rPr>
                <w:rFonts w:cs="Times New Roman"/>
              </w:rPr>
              <w:t>.т</w:t>
            </w:r>
            <w:proofErr w:type="spellEnd"/>
            <w:proofErr w:type="gramEnd"/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D70FEB" w:rsidTr="00D70FEB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TableContents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17.4.8.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TableContents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Цветные камни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TableContents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т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D70FEB" w:rsidTr="00D70FEB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TableContents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17.4.9.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TableContents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Лечебные грязи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тыс</w:t>
            </w:r>
            <w:proofErr w:type="gramStart"/>
            <w:r>
              <w:rPr>
                <w:rFonts w:cs="Times New Roman"/>
              </w:rPr>
              <w:t>.к</w:t>
            </w:r>
            <w:proofErr w:type="gramEnd"/>
            <w:r>
              <w:rPr>
                <w:rFonts w:cs="Times New Roman"/>
              </w:rPr>
              <w:t>уб.м</w:t>
            </w:r>
            <w:proofErr w:type="spellEnd"/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D70FEB" w:rsidTr="00D70FEB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TableContents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17.4.10.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TableContents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Сульфат натрия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TableContents"/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тыс</w:t>
            </w:r>
            <w:proofErr w:type="gramStart"/>
            <w:r>
              <w:rPr>
                <w:rFonts w:cs="Times New Roman"/>
              </w:rPr>
              <w:t>.т</w:t>
            </w:r>
            <w:proofErr w:type="spellEnd"/>
            <w:proofErr w:type="gramEnd"/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D70FEB" w:rsidTr="00D70FEB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TableContents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17.4.11.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TableContents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Строительный песок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тыс</w:t>
            </w:r>
            <w:proofErr w:type="gramStart"/>
            <w:r>
              <w:rPr>
                <w:rFonts w:cs="Times New Roman"/>
              </w:rPr>
              <w:t>.к</w:t>
            </w:r>
            <w:proofErr w:type="gramEnd"/>
            <w:r>
              <w:rPr>
                <w:rFonts w:cs="Times New Roman"/>
              </w:rPr>
              <w:t>уб.м</w:t>
            </w:r>
            <w:proofErr w:type="spellEnd"/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D70FEB" w:rsidTr="00D70FEB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TableContents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17.4.12.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TableContents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Песчано-гравийные породы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тыс</w:t>
            </w:r>
            <w:proofErr w:type="gramStart"/>
            <w:r>
              <w:rPr>
                <w:rFonts w:cs="Times New Roman"/>
              </w:rPr>
              <w:t>.к</w:t>
            </w:r>
            <w:proofErr w:type="gramEnd"/>
            <w:r>
              <w:rPr>
                <w:rFonts w:cs="Times New Roman"/>
              </w:rPr>
              <w:t>уб.м</w:t>
            </w:r>
            <w:proofErr w:type="spellEnd"/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D70FEB" w:rsidTr="00D70FEB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TableContents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17.4.13.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TableContents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Кирпично-черепичное сырье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тыс</w:t>
            </w:r>
            <w:proofErr w:type="gramStart"/>
            <w:r>
              <w:rPr>
                <w:rFonts w:cs="Times New Roman"/>
              </w:rPr>
              <w:t>.к</w:t>
            </w:r>
            <w:proofErr w:type="gramEnd"/>
            <w:r>
              <w:rPr>
                <w:rFonts w:cs="Times New Roman"/>
              </w:rPr>
              <w:t>уб.м</w:t>
            </w:r>
            <w:proofErr w:type="spellEnd"/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D70FEB" w:rsidTr="00D70FEB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TableContents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17.4.14.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TableContents"/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Керамзитное</w:t>
            </w:r>
            <w:proofErr w:type="spellEnd"/>
            <w:r>
              <w:rPr>
                <w:rFonts w:cs="Times New Roman"/>
              </w:rPr>
              <w:t xml:space="preserve"> сырье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тыс</w:t>
            </w:r>
            <w:proofErr w:type="gramStart"/>
            <w:r>
              <w:rPr>
                <w:rFonts w:cs="Times New Roman"/>
              </w:rPr>
              <w:t>.к</w:t>
            </w:r>
            <w:proofErr w:type="gramEnd"/>
            <w:r>
              <w:rPr>
                <w:rFonts w:cs="Times New Roman"/>
              </w:rPr>
              <w:t>уб.м</w:t>
            </w:r>
            <w:proofErr w:type="spellEnd"/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D70FEB" w:rsidTr="00D70FEB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TableContents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17.4.15.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TableContents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Строительный камень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тыс</w:t>
            </w:r>
            <w:proofErr w:type="gramStart"/>
            <w:r>
              <w:rPr>
                <w:rFonts w:cs="Times New Roman"/>
              </w:rPr>
              <w:t>.к</w:t>
            </w:r>
            <w:proofErr w:type="gramEnd"/>
            <w:r>
              <w:rPr>
                <w:rFonts w:cs="Times New Roman"/>
              </w:rPr>
              <w:t>уб.м</w:t>
            </w:r>
            <w:proofErr w:type="spellEnd"/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D70FEB" w:rsidTr="00D70FEB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TableContents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17.4.16.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TableContents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Торф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TableContents"/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тыс</w:t>
            </w:r>
            <w:proofErr w:type="gramStart"/>
            <w:r>
              <w:rPr>
                <w:rFonts w:cs="Times New Roman"/>
              </w:rPr>
              <w:t>.т</w:t>
            </w:r>
            <w:proofErr w:type="spellEnd"/>
            <w:proofErr w:type="gramEnd"/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D70FEB" w:rsidTr="00D70FEB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TableContents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17.4.17.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TableContents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Сапропель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TableContents"/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тыс</w:t>
            </w:r>
            <w:proofErr w:type="gramStart"/>
            <w:r>
              <w:rPr>
                <w:rFonts w:cs="Times New Roman"/>
              </w:rPr>
              <w:t>.т</w:t>
            </w:r>
            <w:proofErr w:type="spellEnd"/>
            <w:proofErr w:type="gramEnd"/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D70FEB" w:rsidTr="00D70FEB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TableContents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17.4.18.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TableContents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Подземные минеральные воды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куб</w:t>
            </w:r>
            <w:proofErr w:type="gramStart"/>
            <w:r>
              <w:rPr>
                <w:rFonts w:cs="Times New Roman"/>
              </w:rPr>
              <w:t>.м</w:t>
            </w:r>
            <w:proofErr w:type="spellEnd"/>
            <w:proofErr w:type="gramEnd"/>
            <w:r>
              <w:rPr>
                <w:rFonts w:cs="Times New Roman"/>
              </w:rPr>
              <w:t xml:space="preserve"> в сутки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D70FEB" w:rsidTr="00D70FEB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TableContents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17.4.19.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TableContents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Питьевые подземные воды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куб</w:t>
            </w:r>
            <w:proofErr w:type="gramStart"/>
            <w:r>
              <w:rPr>
                <w:rFonts w:cs="Times New Roman"/>
              </w:rPr>
              <w:t>.м</w:t>
            </w:r>
            <w:proofErr w:type="spellEnd"/>
            <w:proofErr w:type="gramEnd"/>
            <w:r>
              <w:rPr>
                <w:rFonts w:cs="Times New Roman"/>
              </w:rPr>
              <w:t xml:space="preserve"> в сутки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D70FEB" w:rsidTr="00D70FEB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TableContents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17.5.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TableContents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Количество месторождений, всего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TableContents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ед.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D70FEB" w:rsidTr="00D70FEB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TableContents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17.5.1.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TableContents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В том числе </w:t>
            </w:r>
            <w:proofErr w:type="gramStart"/>
            <w:r>
              <w:rPr>
                <w:rFonts w:cs="Times New Roman"/>
              </w:rPr>
              <w:t>переданных</w:t>
            </w:r>
            <w:proofErr w:type="gramEnd"/>
            <w:r>
              <w:rPr>
                <w:rFonts w:cs="Times New Roman"/>
              </w:rPr>
              <w:t xml:space="preserve"> в пользование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TableContents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ед.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D70FEB" w:rsidTr="00D70FEB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TableContents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17.5.1.1.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TableContents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Из них разрабатываются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TableContents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ед.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D70FEB" w:rsidTr="00D70FEB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TableContents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17.6.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TableContents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Количество бесхозяйных карьеров по добыче песка, глины, суглинков, торфа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TableContents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ед.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D70FEB" w:rsidTr="00D70FEB">
        <w:trPr>
          <w:trHeight w:val="366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18.</w:t>
            </w:r>
          </w:p>
        </w:tc>
        <w:tc>
          <w:tcPr>
            <w:tcW w:w="83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Охрана окружающей среды</w:t>
            </w:r>
          </w:p>
        </w:tc>
      </w:tr>
      <w:tr w:rsidR="00D70FEB" w:rsidTr="00D70FEB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18.1.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Природоохранные объекты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D70FEB" w:rsidTr="00D70FEB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18.1.1.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Очистные сооружения канализации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ед./тыс. куб. м</w:t>
            </w:r>
          </w:p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в год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D70FEB" w:rsidTr="00D70FEB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18.1.2.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Объекты накопления и размещения твердых коммунальных отходов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ед./</w:t>
            </w:r>
          </w:p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площадь в </w:t>
            </w:r>
            <w:proofErr w:type="gramStart"/>
            <w:r>
              <w:rPr>
                <w:rFonts w:cs="Times New Roman"/>
              </w:rPr>
              <w:t>га</w:t>
            </w:r>
            <w:proofErr w:type="gramEnd"/>
            <w:r>
              <w:rPr>
                <w:rFonts w:cs="Times New Roman"/>
              </w:rPr>
              <w:t>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1F3CBD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  <w:p w:rsidR="00D70FEB" w:rsidRDefault="001F3CBD">
            <w:pPr>
              <w:spacing w:line="276" w:lineRule="auto"/>
              <w:rPr>
                <w:lang w:eastAsia="ru-RU" w:bidi="ru-RU"/>
              </w:rPr>
            </w:pPr>
            <w:r>
              <w:rPr>
                <w:lang w:eastAsia="ru-RU" w:bidi="ru-RU"/>
              </w:rPr>
              <w:t>4,9</w:t>
            </w:r>
          </w:p>
        </w:tc>
      </w:tr>
      <w:tr w:rsidR="00D70FEB" w:rsidTr="00D70FEB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18.1.3.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Особо охраняемые природные территории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ед.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D70FEB" w:rsidTr="00D70FEB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18.1.3.1.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Памятники природы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ед.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D70FEB" w:rsidTr="00D70FEB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18.1.3.2.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Государственные природные заказники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ед.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D70FEB" w:rsidTr="00D70FEB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19.</w:t>
            </w:r>
          </w:p>
        </w:tc>
        <w:tc>
          <w:tcPr>
            <w:tcW w:w="83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Инвестиции</w:t>
            </w:r>
          </w:p>
        </w:tc>
      </w:tr>
      <w:tr w:rsidR="00D70FEB" w:rsidTr="00D70FEB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19.1.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Инвестиционные площадки на территории муниципального образования Курганской области (согласно приложению 7 к паспорту муниципального образования Курганской области)</w:t>
            </w:r>
          </w:p>
        </w:tc>
        <w:tc>
          <w:tcPr>
            <w:tcW w:w="2555" w:type="dxa"/>
            <w:gridSpan w:val="2"/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346"/>
              <w:gridCol w:w="1209"/>
            </w:tblGrid>
            <w:tr w:rsidR="00D70FEB">
              <w:tc>
                <w:tcPr>
                  <w:tcW w:w="13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0FEB" w:rsidRDefault="00D70FEB">
                  <w:pPr>
                    <w:pStyle w:val="Standard"/>
                    <w:spacing w:line="276" w:lineRule="auto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ед.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0FEB" w:rsidRDefault="001F3CBD">
                  <w:pPr>
                    <w:pStyle w:val="Standard"/>
                    <w:spacing w:line="276" w:lineRule="auto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3</w:t>
                  </w:r>
                </w:p>
              </w:tc>
            </w:tr>
            <w:tr w:rsidR="00D70FEB">
              <w:tc>
                <w:tcPr>
                  <w:tcW w:w="13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0FEB" w:rsidRDefault="00D70FEB">
                  <w:pPr>
                    <w:pStyle w:val="Standard"/>
                    <w:spacing w:line="276" w:lineRule="auto"/>
                    <w:rPr>
                      <w:rFonts w:cs="Times New Roman"/>
                    </w:rPr>
                  </w:pPr>
                  <w:proofErr w:type="spellStart"/>
                  <w:r>
                    <w:rPr>
                      <w:rFonts w:cs="Times New Roman"/>
                    </w:rPr>
                    <w:t>кв</w:t>
                  </w:r>
                  <w:proofErr w:type="gramStart"/>
                  <w:r>
                    <w:rPr>
                      <w:rFonts w:cs="Times New Roman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12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0FEB" w:rsidRDefault="001F3CBD">
                  <w:pPr>
                    <w:pStyle w:val="Standard"/>
                    <w:spacing w:line="276" w:lineRule="auto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9208,6</w:t>
                  </w:r>
                </w:p>
              </w:tc>
            </w:tr>
          </w:tbl>
          <w:p w:rsidR="00D70FEB" w:rsidRDefault="00D70FEB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70FEB" w:rsidTr="00D70FEB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2"/>
              <w:tabs>
                <w:tab w:val="left" w:pos="0"/>
              </w:tabs>
              <w:snapToGrid w:val="0"/>
              <w:spacing w:before="120" w:line="276" w:lineRule="auto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19.2.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2"/>
              <w:tabs>
                <w:tab w:val="left" w:pos="0"/>
              </w:tabs>
              <w:snapToGrid w:val="0"/>
              <w:spacing w:before="120" w:line="276" w:lineRule="auto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>Незавершенные объекты строительства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before="12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ед.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1F3CBD">
            <w:pPr>
              <w:pStyle w:val="Standard"/>
              <w:snapToGrid w:val="0"/>
              <w:spacing w:before="12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D70FEB" w:rsidTr="00D70FEB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TableContents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19.3.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TableContents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Инвестиционные проекты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before="12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ед.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1F3CBD">
            <w:pPr>
              <w:pStyle w:val="Standard"/>
              <w:snapToGrid w:val="0"/>
              <w:spacing w:before="12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D70FEB" w:rsidTr="00D70FEB">
        <w:trPr>
          <w:trHeight w:val="358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20.</w:t>
            </w:r>
          </w:p>
        </w:tc>
        <w:tc>
          <w:tcPr>
            <w:tcW w:w="83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Собственность муниципального образования  Курганской области</w:t>
            </w:r>
          </w:p>
        </w:tc>
      </w:tr>
      <w:tr w:rsidR="00D70FEB" w:rsidTr="00D70FEB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20.1.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Муниципальные унитарные предприятия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ед.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D70FEB" w:rsidTr="00D70FEB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20.2.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Муниципальные учреждения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ед.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1F3CBD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</w:tr>
      <w:tr w:rsidR="00D70FEB" w:rsidTr="00D70FEB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20.3.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Пакеты акций акционерных обществ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ед.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D70FEB" w:rsidTr="00D70FEB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20.4.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Земельные участки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га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1F3CBD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206,5</w:t>
            </w:r>
          </w:p>
        </w:tc>
      </w:tr>
      <w:tr w:rsidR="00D70FEB" w:rsidTr="00D70FEB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20.5.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Объекты недвижимости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ед.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1F3CBD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234</w:t>
            </w:r>
          </w:p>
        </w:tc>
      </w:tr>
      <w:tr w:rsidR="00D70FEB" w:rsidTr="00D70FEB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20.6.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Наличие бесхозяйных объектов недвижимого имущества, используемых для электроснабжения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да/нет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нет</w:t>
            </w:r>
          </w:p>
        </w:tc>
      </w:tr>
      <w:tr w:rsidR="00D70FEB" w:rsidTr="00D70FEB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20.6.1.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Трансформаторные подстанции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ед.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D70FEB" w:rsidTr="00D70FEB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20.6.2.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Электрические линии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км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D70FEB" w:rsidTr="00D70FEB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20.6.3.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Прочие объекты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ед.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D70FEB" w:rsidTr="00D70FEB">
        <w:trPr>
          <w:trHeight w:val="310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21.</w:t>
            </w:r>
          </w:p>
        </w:tc>
        <w:tc>
          <w:tcPr>
            <w:tcW w:w="83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Документы территориального планирования и градостроительного зонирования</w:t>
            </w:r>
          </w:p>
        </w:tc>
      </w:tr>
      <w:tr w:rsidR="00D70FEB" w:rsidTr="00D70FEB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21.1.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Схемы территориального планирования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шт.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D70FEB" w:rsidTr="00D70FEB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21.2.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Генеральные планы поселений, городских округов  Курганской области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шт.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D70FEB" w:rsidTr="00D70FEB">
        <w:trPr>
          <w:trHeight w:val="356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21.3.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Правила землепользования и застройки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шт.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D70FEB" w:rsidTr="00D70FEB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22.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Земельные участки, вовлеченные в хозяйственный оборот, всего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га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1F3CBD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4,94</w:t>
            </w:r>
          </w:p>
        </w:tc>
      </w:tr>
      <w:tr w:rsidR="00D70FEB" w:rsidTr="00D70FEB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22.1.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Земельные участки, предоставленные юридическим и физическим лицам для жилищного строительства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га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1F3CBD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3,94</w:t>
            </w:r>
          </w:p>
        </w:tc>
      </w:tr>
      <w:tr w:rsidR="00D70FEB" w:rsidTr="00D70FEB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22.2.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Земельные участки, предоставленные юридическим и физическим лицам для строительства (</w:t>
            </w:r>
            <w:proofErr w:type="gramStart"/>
            <w:r>
              <w:rPr>
                <w:rFonts w:cs="Times New Roman"/>
              </w:rPr>
              <w:t>кроме</w:t>
            </w:r>
            <w:proofErr w:type="gramEnd"/>
            <w:r>
              <w:rPr>
                <w:rFonts w:cs="Times New Roman"/>
              </w:rPr>
              <w:t xml:space="preserve"> жилищного)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D70FE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га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FEB" w:rsidRDefault="001F3CBD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</w:tbl>
    <w:p w:rsidR="00D70FEB" w:rsidRDefault="00D70FEB" w:rsidP="00D70FEB">
      <w:pPr>
        <w:autoSpaceDE w:val="0"/>
        <w:autoSpaceDN w:val="0"/>
        <w:adjustRightInd w:val="0"/>
        <w:jc w:val="both"/>
      </w:pPr>
    </w:p>
    <w:p w:rsidR="00D70FEB" w:rsidRDefault="00D70FEB" w:rsidP="00D70FEB">
      <w:pPr>
        <w:ind w:firstLine="708"/>
        <w:rPr>
          <w:b/>
          <w:u w:val="single"/>
        </w:rPr>
      </w:pPr>
      <w:r>
        <w:rPr>
          <w:b/>
        </w:rPr>
        <w:t xml:space="preserve">Раздел </w:t>
      </w:r>
      <w:r>
        <w:rPr>
          <w:b/>
          <w:lang w:val="en-US"/>
        </w:rPr>
        <w:t>III</w:t>
      </w:r>
      <w:r>
        <w:rPr>
          <w:b/>
        </w:rPr>
        <w:t>. Правила и область применения расчетных показателей</w:t>
      </w:r>
    </w:p>
    <w:p w:rsidR="00D70FEB" w:rsidRDefault="00D70FEB" w:rsidP="00D70FEB">
      <w:pPr>
        <w:ind w:firstLine="708"/>
        <w:jc w:val="both"/>
        <w:rPr>
          <w:b/>
          <w:u w:val="single"/>
        </w:rPr>
      </w:pPr>
    </w:p>
    <w:p w:rsidR="00D70FEB" w:rsidRDefault="00D70FEB" w:rsidP="00D70FEB">
      <w:pPr>
        <w:ind w:firstLine="708"/>
        <w:jc w:val="both"/>
        <w:rPr>
          <w:b/>
        </w:rPr>
      </w:pPr>
      <w:r>
        <w:rPr>
          <w:b/>
        </w:rPr>
        <w:t>Глава 8. Область применения расчетных показателей</w:t>
      </w:r>
    </w:p>
    <w:p w:rsidR="00D70FEB" w:rsidRDefault="00D70FEB" w:rsidP="00D70FEB">
      <w:pPr>
        <w:ind w:firstLine="708"/>
        <w:jc w:val="both"/>
        <w:rPr>
          <w:b/>
        </w:rPr>
      </w:pPr>
    </w:p>
    <w:p w:rsidR="00D70FEB" w:rsidRDefault="00D70FEB" w:rsidP="00D70FEB">
      <w:pPr>
        <w:pStyle w:val="Style5"/>
        <w:widowControl/>
        <w:spacing w:before="54" w:line="216" w:lineRule="exact"/>
        <w:ind w:firstLine="709"/>
        <w:rPr>
          <w:rStyle w:val="FontStyle44"/>
          <w:sz w:val="24"/>
          <w:szCs w:val="24"/>
        </w:rPr>
      </w:pPr>
      <w:r>
        <w:rPr>
          <w:rStyle w:val="FontStyle44"/>
          <w:sz w:val="24"/>
          <w:szCs w:val="24"/>
        </w:rPr>
        <w:t>Настоящие нормативы действуют на всей территории Белозерского сельсовета (далее – поселения).</w:t>
      </w:r>
    </w:p>
    <w:p w:rsidR="00D70FEB" w:rsidRDefault="00D70FEB" w:rsidP="00D70FEB">
      <w:pPr>
        <w:pStyle w:val="Style1"/>
        <w:widowControl/>
        <w:spacing w:line="240" w:lineRule="auto"/>
        <w:ind w:firstLine="709"/>
        <w:rPr>
          <w:rStyle w:val="FontStyle25"/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FontStyle25"/>
          <w:rFonts w:ascii="Times New Roman" w:hAnsi="Times New Roman" w:cs="Times New Roman"/>
          <w:sz w:val="24"/>
          <w:szCs w:val="24"/>
        </w:rPr>
        <w:t>Нормативы устанавливают совокупность расчетных показателей минимально допустимого уровня обеспеченности объектами местного значения поселения, относящимися к областям, указанным в пункте 1 части 5 статьи 23 Градостроительного кодекса Российской Федерации, объектами благоустройства, иными объектами местного значения поселения, населения поселения (далее – объектами местного значения) и расчетных показателей максимально допустимого уровня территориальной доступности таких объектов для населения поселения (далее – расчетных показателей территориальной доступности).</w:t>
      </w:r>
      <w:proofErr w:type="gramEnd"/>
    </w:p>
    <w:p w:rsidR="00D70FEB" w:rsidRDefault="00D70FEB" w:rsidP="00D70FEB">
      <w:pPr>
        <w:pStyle w:val="Style1"/>
        <w:widowControl/>
        <w:spacing w:line="240" w:lineRule="auto"/>
        <w:ind w:firstLine="709"/>
        <w:rPr>
          <w:rStyle w:val="FontStyle25"/>
          <w:rFonts w:ascii="Times New Roman" w:hAnsi="Times New Roman" w:cs="Times New Roman"/>
          <w:sz w:val="24"/>
          <w:szCs w:val="24"/>
        </w:rPr>
      </w:pPr>
      <w:r>
        <w:rPr>
          <w:rStyle w:val="FontStyle25"/>
          <w:rFonts w:ascii="Times New Roman" w:hAnsi="Times New Roman" w:cs="Times New Roman"/>
          <w:sz w:val="24"/>
          <w:szCs w:val="24"/>
        </w:rPr>
        <w:t>Нормативы и внесенные в них изменения утверждаются представительным органом местного самоуправления – Белозерской сельской Думой.</w:t>
      </w:r>
    </w:p>
    <w:p w:rsidR="00D70FEB" w:rsidRDefault="00D70FEB" w:rsidP="00D70FEB">
      <w:pPr>
        <w:pStyle w:val="Style2"/>
        <w:widowControl/>
        <w:spacing w:line="240" w:lineRule="auto"/>
        <w:ind w:firstLine="709"/>
        <w:rPr>
          <w:rStyle w:val="FontStyle25"/>
          <w:rFonts w:ascii="Times New Roman" w:hAnsi="Times New Roman" w:cs="Times New Roman"/>
          <w:sz w:val="24"/>
          <w:szCs w:val="24"/>
        </w:rPr>
      </w:pPr>
      <w:r>
        <w:rPr>
          <w:rStyle w:val="FontStyle25"/>
          <w:rFonts w:ascii="Times New Roman" w:hAnsi="Times New Roman" w:cs="Times New Roman"/>
          <w:sz w:val="24"/>
          <w:szCs w:val="24"/>
        </w:rPr>
        <w:t xml:space="preserve">Нормативы </w:t>
      </w:r>
      <w:r>
        <w:rPr>
          <w:rStyle w:val="FontStyle30"/>
          <w:rFonts w:ascii="Times New Roman" w:hAnsi="Times New Roman" w:cs="Times New Roman"/>
          <w:spacing w:val="0"/>
          <w:sz w:val="24"/>
          <w:szCs w:val="24"/>
        </w:rPr>
        <w:t xml:space="preserve"> </w:t>
      </w:r>
      <w:r>
        <w:rPr>
          <w:rStyle w:val="FontStyle25"/>
          <w:rFonts w:ascii="Times New Roman" w:hAnsi="Times New Roman" w:cs="Times New Roman"/>
          <w:sz w:val="24"/>
          <w:szCs w:val="24"/>
        </w:rPr>
        <w:t xml:space="preserve">применяются в следующих случаях: </w:t>
      </w:r>
    </w:p>
    <w:p w:rsidR="00D70FEB" w:rsidRDefault="00D70FEB" w:rsidP="00D70FEB">
      <w:pPr>
        <w:pStyle w:val="Style2"/>
        <w:widowControl/>
        <w:spacing w:line="240" w:lineRule="auto"/>
        <w:ind w:firstLine="709"/>
        <w:rPr>
          <w:rStyle w:val="FontStyle25"/>
          <w:rFonts w:ascii="Times New Roman" w:hAnsi="Times New Roman" w:cs="Times New Roman"/>
          <w:sz w:val="24"/>
          <w:szCs w:val="24"/>
        </w:rPr>
      </w:pPr>
      <w:r>
        <w:rPr>
          <w:rStyle w:val="FontStyle25"/>
          <w:rFonts w:ascii="Times New Roman" w:hAnsi="Times New Roman" w:cs="Times New Roman"/>
          <w:sz w:val="24"/>
          <w:szCs w:val="24"/>
        </w:rPr>
        <w:t>При подготовке планов и программ комплексного социально-экономического развития поселения;</w:t>
      </w:r>
    </w:p>
    <w:p w:rsidR="00D70FEB" w:rsidRDefault="00D70FEB" w:rsidP="00D70FEB">
      <w:pPr>
        <w:pStyle w:val="Style3"/>
        <w:widowControl/>
        <w:spacing w:line="240" w:lineRule="auto"/>
        <w:ind w:firstLine="709"/>
        <w:rPr>
          <w:rStyle w:val="FontStyle25"/>
          <w:rFonts w:ascii="Times New Roman" w:hAnsi="Times New Roman" w:cs="Times New Roman"/>
          <w:sz w:val="24"/>
          <w:szCs w:val="24"/>
        </w:rPr>
      </w:pPr>
      <w:r>
        <w:rPr>
          <w:rStyle w:val="FontStyle25"/>
          <w:rFonts w:ascii="Times New Roman" w:hAnsi="Times New Roman" w:cs="Times New Roman"/>
          <w:sz w:val="24"/>
          <w:szCs w:val="24"/>
        </w:rPr>
        <w:t>При подготовке и утверждении Генерального плана поселения, в том числе при внесении изменении в Генеральный план поселения;</w:t>
      </w:r>
    </w:p>
    <w:p w:rsidR="00D70FEB" w:rsidRDefault="00D70FEB" w:rsidP="00D70FEB">
      <w:pPr>
        <w:pStyle w:val="Style3"/>
        <w:widowControl/>
        <w:spacing w:line="240" w:lineRule="auto"/>
        <w:ind w:firstLine="709"/>
        <w:rPr>
          <w:rStyle w:val="FontStyle25"/>
          <w:rFonts w:ascii="Times New Roman" w:hAnsi="Times New Roman" w:cs="Times New Roman"/>
          <w:sz w:val="24"/>
          <w:szCs w:val="24"/>
        </w:rPr>
      </w:pPr>
      <w:r>
        <w:rPr>
          <w:rStyle w:val="FontStyle25"/>
          <w:rFonts w:ascii="Times New Roman" w:hAnsi="Times New Roman" w:cs="Times New Roman"/>
          <w:sz w:val="24"/>
          <w:szCs w:val="24"/>
        </w:rPr>
        <w:t>При подготовке и утверждении Правил землепользования и застройки поселений, а также при внесении в них изменений;</w:t>
      </w:r>
    </w:p>
    <w:p w:rsidR="00D70FEB" w:rsidRDefault="00D70FEB" w:rsidP="00D70FEB">
      <w:pPr>
        <w:pStyle w:val="Style3"/>
        <w:widowControl/>
        <w:spacing w:line="240" w:lineRule="auto"/>
        <w:ind w:firstLine="709"/>
        <w:rPr>
          <w:rStyle w:val="FontStyle25"/>
          <w:rFonts w:ascii="Times New Roman" w:hAnsi="Times New Roman" w:cs="Times New Roman"/>
          <w:sz w:val="24"/>
          <w:szCs w:val="24"/>
        </w:rPr>
      </w:pPr>
      <w:r>
        <w:rPr>
          <w:rStyle w:val="FontStyle25"/>
          <w:rFonts w:ascii="Times New Roman" w:hAnsi="Times New Roman" w:cs="Times New Roman"/>
          <w:sz w:val="24"/>
          <w:szCs w:val="24"/>
        </w:rPr>
        <w:t>При подготовке и утверждении документации по планировке территории поселения;</w:t>
      </w:r>
    </w:p>
    <w:p w:rsidR="00D70FEB" w:rsidRDefault="00D70FEB" w:rsidP="00D70FEB">
      <w:pPr>
        <w:pStyle w:val="Style3"/>
        <w:widowControl/>
        <w:spacing w:line="240" w:lineRule="auto"/>
        <w:ind w:firstLine="709"/>
        <w:rPr>
          <w:rStyle w:val="FontStyle25"/>
          <w:rFonts w:ascii="Times New Roman" w:hAnsi="Times New Roman" w:cs="Times New Roman"/>
          <w:sz w:val="24"/>
          <w:szCs w:val="24"/>
        </w:rPr>
      </w:pPr>
      <w:r>
        <w:rPr>
          <w:rStyle w:val="FontStyle25"/>
          <w:rFonts w:ascii="Times New Roman" w:hAnsi="Times New Roman" w:cs="Times New Roman"/>
          <w:sz w:val="24"/>
          <w:szCs w:val="24"/>
        </w:rPr>
        <w:lastRenderedPageBreak/>
        <w:t xml:space="preserve">При осуществлении региональными органами государственной власти </w:t>
      </w:r>
      <w:proofErr w:type="gramStart"/>
      <w:r>
        <w:rPr>
          <w:rStyle w:val="FontStyle25"/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Style w:val="FontStyle25"/>
          <w:rFonts w:ascii="Times New Roman" w:hAnsi="Times New Roman" w:cs="Times New Roman"/>
          <w:sz w:val="24"/>
          <w:szCs w:val="24"/>
        </w:rPr>
        <w:t xml:space="preserve"> соблюдением органами местного самоуправления законодательства о градостроительной деятельности;</w:t>
      </w:r>
    </w:p>
    <w:p w:rsidR="00D70FEB" w:rsidRDefault="00D70FEB" w:rsidP="00D70FEB">
      <w:pPr>
        <w:pStyle w:val="Style3"/>
        <w:widowControl/>
        <w:spacing w:line="240" w:lineRule="auto"/>
        <w:ind w:firstLine="709"/>
        <w:rPr>
          <w:rStyle w:val="FontStyle25"/>
          <w:rFonts w:ascii="Times New Roman" w:hAnsi="Times New Roman" w:cs="Times New Roman"/>
          <w:sz w:val="24"/>
          <w:szCs w:val="24"/>
        </w:rPr>
      </w:pPr>
      <w:r>
        <w:rPr>
          <w:rStyle w:val="FontStyle25"/>
          <w:rFonts w:ascii="Times New Roman" w:hAnsi="Times New Roman" w:cs="Times New Roman"/>
          <w:sz w:val="24"/>
          <w:szCs w:val="24"/>
        </w:rPr>
        <w:t>В других случаях, в которых требуется учет и соблюдение расчетных показателей минимально допустимого уровня обеспеченности объектами местного значения поселения,  объектами благоустройства, иными объектами местного значения поселения, населения поселения и расчетных показателей максимально допустимого уровня территориальной доступности таких объектов для населения поселения.</w:t>
      </w:r>
    </w:p>
    <w:p w:rsidR="00D70FEB" w:rsidRDefault="00D70FEB" w:rsidP="00D70FEB">
      <w:pPr>
        <w:pStyle w:val="Style1"/>
        <w:widowControl/>
        <w:spacing w:line="240" w:lineRule="auto"/>
        <w:rPr>
          <w:rStyle w:val="FontStyle25"/>
          <w:rFonts w:ascii="Times New Roman" w:hAnsi="Times New Roman" w:cs="Times New Roman"/>
          <w:sz w:val="24"/>
          <w:szCs w:val="24"/>
        </w:rPr>
      </w:pPr>
      <w:r>
        <w:rPr>
          <w:rStyle w:val="FontStyle25"/>
          <w:rFonts w:ascii="Times New Roman" w:hAnsi="Times New Roman" w:cs="Times New Roman"/>
          <w:sz w:val="24"/>
          <w:szCs w:val="24"/>
        </w:rPr>
        <w:t>Требования настоящего документа со дня его ввода в действие предъявляются к вновь разрабатываемой градостроительной и проектной документации, а также к иным видам деятельности, приводящим к изменению сложившегося состояния территории, недвижимости и среды проживания.</w:t>
      </w:r>
    </w:p>
    <w:p w:rsidR="00D70FEB" w:rsidRDefault="00D70FEB" w:rsidP="00D70FEB">
      <w:pPr>
        <w:pStyle w:val="Style1"/>
        <w:widowControl/>
        <w:spacing w:line="240" w:lineRule="auto"/>
        <w:rPr>
          <w:rStyle w:val="FontStyle25"/>
          <w:rFonts w:ascii="Times New Roman" w:hAnsi="Times New Roman" w:cs="Times New Roman"/>
          <w:sz w:val="24"/>
          <w:szCs w:val="24"/>
        </w:rPr>
      </w:pPr>
      <w:r>
        <w:rPr>
          <w:rStyle w:val="FontStyle25"/>
          <w:rFonts w:ascii="Times New Roman" w:hAnsi="Times New Roman" w:cs="Times New Roman"/>
          <w:sz w:val="24"/>
          <w:szCs w:val="24"/>
        </w:rPr>
        <w:t>В связи с тем, что в настоящем документе конкретизация основных требований к планировке и застройке согласно пункту 1.1 СП 42.13330.2011 не осуществлялась, при определении требований к планировке и застройке территории поселения следует руководствоваться СП 42.13330.2011 «градостроительство планировка и застройка городских и сельских поселений» (Актуализированная редакция СНиП 2.07.01-89*).</w:t>
      </w:r>
    </w:p>
    <w:p w:rsidR="00D70FEB" w:rsidRDefault="00D70FEB" w:rsidP="00D70FEB">
      <w:pPr>
        <w:ind w:firstLine="708"/>
        <w:jc w:val="both"/>
        <w:rPr>
          <w:b/>
        </w:rPr>
      </w:pPr>
    </w:p>
    <w:p w:rsidR="00D70FEB" w:rsidRDefault="00D70FEB" w:rsidP="00D70FEB">
      <w:pPr>
        <w:pStyle w:val="Style6"/>
        <w:widowControl/>
        <w:spacing w:before="48" w:line="240" w:lineRule="auto"/>
        <w:rPr>
          <w:rStyle w:val="FontStyle25"/>
          <w:rFonts w:ascii="Times New Roman" w:hAnsi="Times New Roman" w:cs="Times New Roman"/>
          <w:sz w:val="24"/>
          <w:szCs w:val="24"/>
        </w:rPr>
      </w:pPr>
    </w:p>
    <w:p w:rsidR="00D70FEB" w:rsidRDefault="00D70FEB" w:rsidP="00D70FEB">
      <w:pPr>
        <w:pStyle w:val="Style6"/>
        <w:widowControl/>
        <w:spacing w:before="48" w:line="240" w:lineRule="auto"/>
        <w:rPr>
          <w:rStyle w:val="FontStyle25"/>
          <w:rFonts w:ascii="Times New Roman" w:hAnsi="Times New Roman" w:cs="Times New Roman"/>
          <w:b/>
          <w:sz w:val="24"/>
          <w:szCs w:val="24"/>
        </w:rPr>
      </w:pPr>
    </w:p>
    <w:p w:rsidR="00D70FEB" w:rsidRDefault="00D70FEB" w:rsidP="00D70FEB">
      <w:pPr>
        <w:pStyle w:val="Style6"/>
        <w:widowControl/>
        <w:spacing w:before="48" w:line="240" w:lineRule="auto"/>
        <w:rPr>
          <w:rStyle w:val="FontStyle25"/>
          <w:rFonts w:ascii="Times New Roman" w:hAnsi="Times New Roman" w:cs="Times New Roman"/>
          <w:b/>
          <w:sz w:val="24"/>
          <w:szCs w:val="24"/>
        </w:rPr>
      </w:pPr>
    </w:p>
    <w:p w:rsidR="00D70FEB" w:rsidRDefault="00D70FEB" w:rsidP="00D70FEB">
      <w:pPr>
        <w:pStyle w:val="Style6"/>
        <w:widowControl/>
        <w:spacing w:before="48" w:line="240" w:lineRule="auto"/>
        <w:rPr>
          <w:rStyle w:val="FontStyle25"/>
          <w:rFonts w:ascii="Times New Roman" w:hAnsi="Times New Roman" w:cs="Times New Roman"/>
          <w:b/>
          <w:sz w:val="24"/>
          <w:szCs w:val="24"/>
        </w:rPr>
      </w:pPr>
    </w:p>
    <w:p w:rsidR="00D70FEB" w:rsidRDefault="00D70FEB" w:rsidP="00D70FEB">
      <w:pPr>
        <w:pStyle w:val="Style6"/>
        <w:widowControl/>
        <w:spacing w:before="48" w:line="240" w:lineRule="auto"/>
        <w:rPr>
          <w:rStyle w:val="FontStyle25"/>
          <w:rFonts w:ascii="Times New Roman" w:hAnsi="Times New Roman" w:cs="Times New Roman"/>
          <w:b/>
          <w:sz w:val="24"/>
          <w:szCs w:val="24"/>
        </w:rPr>
      </w:pPr>
    </w:p>
    <w:p w:rsidR="00D70FEB" w:rsidRDefault="00D70FEB" w:rsidP="00D70FEB">
      <w:pPr>
        <w:pStyle w:val="Style6"/>
        <w:widowControl/>
        <w:spacing w:before="48" w:line="240" w:lineRule="auto"/>
        <w:rPr>
          <w:rStyle w:val="FontStyle25"/>
          <w:rFonts w:ascii="Times New Roman" w:hAnsi="Times New Roman" w:cs="Times New Roman"/>
          <w:b/>
          <w:sz w:val="24"/>
          <w:szCs w:val="24"/>
        </w:rPr>
      </w:pPr>
    </w:p>
    <w:p w:rsidR="00D70FEB" w:rsidRDefault="00D70FEB" w:rsidP="00D70FEB">
      <w:pPr>
        <w:pStyle w:val="Style6"/>
        <w:widowControl/>
        <w:spacing w:before="48" w:line="240" w:lineRule="auto"/>
        <w:rPr>
          <w:rStyle w:val="FontStyle25"/>
          <w:rFonts w:ascii="Times New Roman" w:hAnsi="Times New Roman" w:cs="Times New Roman"/>
          <w:sz w:val="24"/>
          <w:szCs w:val="24"/>
        </w:rPr>
      </w:pPr>
      <w:r>
        <w:rPr>
          <w:rStyle w:val="FontStyle25"/>
          <w:rFonts w:ascii="Times New Roman" w:hAnsi="Times New Roman" w:cs="Times New Roman"/>
          <w:b/>
          <w:sz w:val="24"/>
          <w:szCs w:val="24"/>
        </w:rPr>
        <w:t xml:space="preserve">Глава 9. Правила применения расчетных показателей </w:t>
      </w:r>
    </w:p>
    <w:p w:rsidR="00D70FEB" w:rsidRDefault="00D70FEB" w:rsidP="00D70FEB">
      <w:pPr>
        <w:pStyle w:val="Style1"/>
        <w:widowControl/>
        <w:spacing w:line="240" w:lineRule="auto"/>
        <w:ind w:firstLine="662"/>
      </w:pPr>
    </w:p>
    <w:p w:rsidR="00D70FEB" w:rsidRDefault="00D70FEB" w:rsidP="00D70FEB">
      <w:pPr>
        <w:pStyle w:val="Style1"/>
        <w:widowControl/>
        <w:spacing w:line="240" w:lineRule="auto"/>
        <w:ind w:firstLine="662"/>
        <w:rPr>
          <w:rStyle w:val="FontStyle25"/>
          <w:rFonts w:ascii="Times New Roman" w:hAnsi="Times New Roman" w:cs="Times New Roman"/>
          <w:sz w:val="24"/>
          <w:szCs w:val="24"/>
        </w:rPr>
      </w:pPr>
      <w:r>
        <w:rPr>
          <w:rStyle w:val="FontStyle25"/>
          <w:rFonts w:ascii="Times New Roman" w:hAnsi="Times New Roman" w:cs="Times New Roman"/>
          <w:sz w:val="24"/>
          <w:szCs w:val="24"/>
        </w:rPr>
        <w:t>При разработке планов и программ комплексного социально-экономического развития поселения из основной части нормативов выбираются планируемые к созданию объекты местного значения поселения, и за счет применения расчетных показателей территориальной доступности, определяются места расположения таких объектов.</w:t>
      </w:r>
    </w:p>
    <w:p w:rsidR="00D70FEB" w:rsidRDefault="00D70FEB" w:rsidP="00D70FEB">
      <w:pPr>
        <w:pStyle w:val="Style3"/>
        <w:widowControl/>
        <w:spacing w:line="240" w:lineRule="auto"/>
        <w:ind w:firstLine="658"/>
        <w:rPr>
          <w:rStyle w:val="FontStyle25"/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FontStyle25"/>
          <w:rFonts w:ascii="Times New Roman" w:hAnsi="Times New Roman" w:cs="Times New Roman"/>
          <w:sz w:val="24"/>
          <w:szCs w:val="24"/>
        </w:rPr>
        <w:t>При подготовке и утверждении Генерального плана, в том числе при внесении изменении в Генеральный план поселения, а так же при проверке и согласовании таких проектов, осуществляется учет нормативов градостроительного проектирования поселения в части доведения уровня обеспеченности объектами местного значения и обоснования места их размещения с учетом максимально допустимого уровня территориальной доступности.</w:t>
      </w:r>
      <w:proofErr w:type="gramEnd"/>
    </w:p>
    <w:p w:rsidR="00D70FEB" w:rsidRDefault="00D70FEB" w:rsidP="00D70FEB">
      <w:pPr>
        <w:pStyle w:val="Style3"/>
        <w:widowControl/>
        <w:spacing w:line="240" w:lineRule="auto"/>
        <w:ind w:firstLine="658"/>
        <w:rPr>
          <w:rStyle w:val="FontStyle25"/>
          <w:rFonts w:ascii="Times New Roman" w:hAnsi="Times New Roman" w:cs="Times New Roman"/>
          <w:sz w:val="24"/>
          <w:szCs w:val="24"/>
        </w:rPr>
      </w:pPr>
      <w:r>
        <w:rPr>
          <w:rStyle w:val="FontStyle25"/>
          <w:rFonts w:ascii="Times New Roman" w:hAnsi="Times New Roman" w:cs="Times New Roman"/>
          <w:sz w:val="24"/>
          <w:szCs w:val="24"/>
        </w:rPr>
        <w:t>При подготовке правил землепользования и застройки поселения, размещение функциональных зон и установленные для них градостроительные регламенты должны обеспечивать выполнение, установленных настоящими нормативами расчетных показателей уровня обеспеченности объектами местного значения и расчетных показателей территориальной доступности.</w:t>
      </w:r>
    </w:p>
    <w:p w:rsidR="00D70FEB" w:rsidRDefault="00D70FEB" w:rsidP="00D70FEB">
      <w:pPr>
        <w:pStyle w:val="Style1"/>
        <w:widowControl/>
        <w:spacing w:line="240" w:lineRule="auto"/>
        <w:ind w:firstLine="709"/>
        <w:rPr>
          <w:rStyle w:val="FontStyle25"/>
          <w:rFonts w:ascii="Times New Roman" w:hAnsi="Times New Roman" w:cs="Times New Roman"/>
          <w:sz w:val="24"/>
          <w:szCs w:val="24"/>
        </w:rPr>
      </w:pPr>
      <w:r>
        <w:rPr>
          <w:rStyle w:val="FontStyle25"/>
          <w:rFonts w:ascii="Times New Roman" w:hAnsi="Times New Roman" w:cs="Times New Roman"/>
          <w:sz w:val="24"/>
          <w:szCs w:val="24"/>
        </w:rPr>
        <w:t>При подготовке и утверждении документации по планировке территории осуществляется учет нормативов в части соблюдения минимального уровня обеспеченности объектами местного значения, и обоснования места их размещения с учетом максимально допустимого уровня территориальной доступности.</w:t>
      </w:r>
    </w:p>
    <w:p w:rsidR="00D70FEB" w:rsidRDefault="00D70FEB" w:rsidP="00D70FEB">
      <w:pPr>
        <w:pStyle w:val="Style1"/>
        <w:widowControl/>
        <w:spacing w:line="240" w:lineRule="auto"/>
        <w:ind w:firstLine="709"/>
        <w:rPr>
          <w:rStyle w:val="FontStyle25"/>
          <w:rFonts w:ascii="Times New Roman" w:hAnsi="Times New Roman" w:cs="Times New Roman"/>
          <w:sz w:val="24"/>
          <w:szCs w:val="24"/>
        </w:rPr>
      </w:pPr>
      <w:r>
        <w:rPr>
          <w:rStyle w:val="FontStyle25"/>
          <w:rFonts w:ascii="Times New Roman" w:hAnsi="Times New Roman" w:cs="Times New Roman"/>
          <w:sz w:val="24"/>
          <w:szCs w:val="24"/>
        </w:rPr>
        <w:t xml:space="preserve">При проверке подготовленной документации по планировке территории на соответствие документам территориального планирования. </w:t>
      </w:r>
      <w:proofErr w:type="gramStart"/>
      <w:r>
        <w:rPr>
          <w:rStyle w:val="FontStyle25"/>
          <w:rFonts w:ascii="Times New Roman" w:hAnsi="Times New Roman" w:cs="Times New Roman"/>
          <w:sz w:val="24"/>
          <w:szCs w:val="24"/>
        </w:rPr>
        <w:t>Правилам землепользования и застройки, требованиям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 проверяется соблюдение положений нормативов, в части соблюдения расчетных показателей обеспеченности объектами местного значения и территориальной</w:t>
      </w:r>
      <w:proofErr w:type="gramEnd"/>
      <w:r>
        <w:rPr>
          <w:rStyle w:val="FontStyle25"/>
          <w:rFonts w:ascii="Times New Roman" w:hAnsi="Times New Roman" w:cs="Times New Roman"/>
          <w:sz w:val="24"/>
          <w:szCs w:val="24"/>
        </w:rPr>
        <w:t xml:space="preserve"> доступности.</w:t>
      </w:r>
    </w:p>
    <w:p w:rsidR="00D70FEB" w:rsidRDefault="00D70FEB" w:rsidP="00D70FEB">
      <w:pPr>
        <w:pStyle w:val="Style1"/>
        <w:widowControl/>
        <w:spacing w:line="240" w:lineRule="auto"/>
        <w:ind w:firstLine="709"/>
        <w:rPr>
          <w:rStyle w:val="FontStyle25"/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FontStyle25"/>
          <w:rFonts w:ascii="Times New Roman" w:hAnsi="Times New Roman" w:cs="Times New Roman"/>
          <w:sz w:val="24"/>
          <w:szCs w:val="24"/>
        </w:rPr>
        <w:t xml:space="preserve">При проведении публичных слушаний по проектам планировки территории и проектам межевания территорий, подготовленным в составе документации по планировке территорий,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осуществляется доведение до населения </w:t>
      </w:r>
      <w:r>
        <w:rPr>
          <w:rStyle w:val="FontStyle25"/>
          <w:rFonts w:ascii="Times New Roman" w:hAnsi="Times New Roman" w:cs="Times New Roman"/>
          <w:sz w:val="24"/>
          <w:szCs w:val="24"/>
        </w:rPr>
        <w:lastRenderedPageBreak/>
        <w:t>основных положении Генеральных планов, в том числе и положений нормативов подлежащих учету при подготовке документации по планировке</w:t>
      </w:r>
      <w:proofErr w:type="gramEnd"/>
      <w:r>
        <w:rPr>
          <w:rStyle w:val="FontStyle25"/>
          <w:rFonts w:ascii="Times New Roman" w:hAnsi="Times New Roman" w:cs="Times New Roman"/>
          <w:sz w:val="24"/>
          <w:szCs w:val="24"/>
        </w:rPr>
        <w:t xml:space="preserve"> территории.</w:t>
      </w:r>
    </w:p>
    <w:p w:rsidR="00D70FEB" w:rsidRDefault="00D70FEB" w:rsidP="00D70FEB">
      <w:pPr>
        <w:pStyle w:val="Style1"/>
        <w:widowControl/>
        <w:spacing w:line="240" w:lineRule="auto"/>
        <w:ind w:firstLine="709"/>
        <w:rPr>
          <w:rStyle w:val="FontStyle25"/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FontStyle25"/>
          <w:rFonts w:ascii="Times New Roman" w:hAnsi="Times New Roman" w:cs="Times New Roman"/>
          <w:sz w:val="24"/>
          <w:szCs w:val="24"/>
        </w:rPr>
        <w:t>При осуществлении региональными органами государственной власти контроля за соблюдением органами местного самоуправления законодательства о градостроительной деятельности проверяется соблюдение требования, что в случае,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и расчетные показатели территориальной доступности,  расчетные показатели минимально допустимого уровня обеспеченности и расчетные показатели территориальной доступности, устанавливаемые местными нормативами, не</w:t>
      </w:r>
      <w:proofErr w:type="gramEnd"/>
      <w:r>
        <w:rPr>
          <w:rStyle w:val="FontStyle25"/>
          <w:rFonts w:ascii="Times New Roman" w:hAnsi="Times New Roman" w:cs="Times New Roman"/>
          <w:sz w:val="24"/>
          <w:szCs w:val="24"/>
        </w:rPr>
        <w:t xml:space="preserve"> могут быть ниже этих предельных значений.</w:t>
      </w:r>
    </w:p>
    <w:p w:rsidR="00D70FEB" w:rsidRDefault="00D70FEB" w:rsidP="00D70FEB">
      <w:pPr>
        <w:pStyle w:val="Style1"/>
        <w:widowControl/>
        <w:spacing w:line="240" w:lineRule="auto"/>
        <w:ind w:firstLine="709"/>
        <w:rPr>
          <w:rStyle w:val="FontStyle29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FontStyle25"/>
          <w:rFonts w:ascii="Times New Roman" w:hAnsi="Times New Roman" w:cs="Times New Roman"/>
          <w:sz w:val="24"/>
          <w:szCs w:val="24"/>
        </w:rPr>
        <w:t xml:space="preserve">В других случаях, в которых требуется учет и соблюдение расчетных показателей минимально допустимого уровня обеспеченности объектами местного значения </w:t>
      </w:r>
      <w:r>
        <w:rPr>
          <w:rStyle w:val="FontStyle29"/>
          <w:rFonts w:ascii="Times New Roman" w:hAnsi="Times New Roman" w:cs="Times New Roman"/>
          <w:b w:val="0"/>
          <w:sz w:val="24"/>
          <w:szCs w:val="24"/>
          <w:lang w:eastAsia="en-US"/>
        </w:rPr>
        <w:t xml:space="preserve">и расчетных показателей максимально допустимого уровня территориальной доступности таких объектов, проверяется их соблюдение </w:t>
      </w:r>
      <w:r>
        <w:rPr>
          <w:rStyle w:val="FontStyle30"/>
          <w:rFonts w:ascii="Times New Roman" w:hAnsi="Times New Roman" w:cs="Times New Roman"/>
          <w:b w:val="0"/>
          <w:spacing w:val="0"/>
          <w:sz w:val="24"/>
          <w:szCs w:val="24"/>
          <w:lang w:eastAsia="en-US"/>
        </w:rPr>
        <w:t xml:space="preserve">настоящим </w:t>
      </w:r>
      <w:r>
        <w:rPr>
          <w:rStyle w:val="FontStyle29"/>
          <w:rFonts w:ascii="Times New Roman" w:hAnsi="Times New Roman" w:cs="Times New Roman"/>
          <w:b w:val="0"/>
          <w:sz w:val="24"/>
          <w:szCs w:val="24"/>
          <w:lang w:eastAsia="en-US"/>
        </w:rPr>
        <w:t>нормативам градостроительного проектирования  в части соблюдения расчетных показателей.</w:t>
      </w:r>
    </w:p>
    <w:p w:rsidR="00AB125C" w:rsidRDefault="00AB125C"/>
    <w:sectPr w:rsidR="00AB125C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6E0" w:rsidRDefault="00CF26E0" w:rsidP="00D70FEB">
      <w:r>
        <w:separator/>
      </w:r>
    </w:p>
  </w:endnote>
  <w:endnote w:type="continuationSeparator" w:id="0">
    <w:p w:rsidR="00CF26E0" w:rsidRDefault="00CF26E0" w:rsidP="00D70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6E0" w:rsidRDefault="00CF26E0" w:rsidP="00D70FEB">
      <w:r>
        <w:separator/>
      </w:r>
    </w:p>
  </w:footnote>
  <w:footnote w:type="continuationSeparator" w:id="0">
    <w:p w:rsidR="00CF26E0" w:rsidRDefault="00CF26E0" w:rsidP="00D70F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8B5" w:rsidRPr="00D70FEB" w:rsidRDefault="004B18B5">
    <w:pPr>
      <w:pStyle w:val="a8"/>
      <w:rPr>
        <w:lang w:val="ru-RU"/>
      </w:rPr>
    </w:pPr>
    <w:r>
      <w:rPr>
        <w:lang w:val="ru-RU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813"/>
    <w:rsid w:val="001F3CBD"/>
    <w:rsid w:val="00467813"/>
    <w:rsid w:val="004B18B5"/>
    <w:rsid w:val="00674FCD"/>
    <w:rsid w:val="006A3EB9"/>
    <w:rsid w:val="0074559F"/>
    <w:rsid w:val="007A5C71"/>
    <w:rsid w:val="008F1C60"/>
    <w:rsid w:val="00AB125C"/>
    <w:rsid w:val="00CE6ACB"/>
    <w:rsid w:val="00CF26E0"/>
    <w:rsid w:val="00D70FEB"/>
    <w:rsid w:val="00DD5E8C"/>
    <w:rsid w:val="00F5595D"/>
    <w:rsid w:val="00FC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Address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F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1"/>
    <w:qFormat/>
    <w:rsid w:val="00D70FEB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D70FEB"/>
    <w:pPr>
      <w:keepNext/>
      <w:suppressAutoHyphens w:val="0"/>
      <w:spacing w:before="240" w:after="60"/>
      <w:outlineLvl w:val="1"/>
    </w:pPr>
    <w:rPr>
      <w:b/>
      <w:bCs/>
      <w:i/>
      <w:iCs/>
      <w:sz w:val="28"/>
      <w:szCs w:val="28"/>
      <w:lang w:val="x-none" w:eastAsia="x-none"/>
    </w:rPr>
  </w:style>
  <w:style w:type="paragraph" w:styleId="3">
    <w:name w:val="heading 3"/>
    <w:aliases w:val="ПодЗаголовок"/>
    <w:basedOn w:val="a"/>
    <w:next w:val="a"/>
    <w:link w:val="30"/>
    <w:semiHidden/>
    <w:unhideWhenUsed/>
    <w:qFormat/>
    <w:rsid w:val="00D70FEB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D70FEB"/>
    <w:pPr>
      <w:keepNext/>
      <w:suppressAutoHyphens w:val="0"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D70FEB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D70FEB"/>
    <w:pPr>
      <w:suppressAutoHyphens w:val="0"/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D70FEB"/>
    <w:pPr>
      <w:suppressAutoHyphens w:val="0"/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D70FEB"/>
    <w:pPr>
      <w:suppressAutoHyphens w:val="0"/>
      <w:spacing w:before="240" w:after="60"/>
      <w:ind w:firstLine="709"/>
      <w:outlineLvl w:val="7"/>
    </w:pPr>
    <w:rPr>
      <w:b/>
      <w:iCs/>
      <w:sz w:val="26"/>
      <w:lang w:val="x-none" w:eastAsia="x-none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D70FEB"/>
    <w:pPr>
      <w:suppressAutoHyphens w:val="0"/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locked/>
    <w:rsid w:val="00D70FEB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10">
    <w:name w:val="Заголовок 1 Знак"/>
    <w:basedOn w:val="a0"/>
    <w:uiPriority w:val="9"/>
    <w:rsid w:val="00D70F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D70FEB"/>
    <w:rPr>
      <w:rFonts w:ascii="Times New Roman" w:eastAsia="Times New Roman" w:hAnsi="Times New Roman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aliases w:val="ПодЗаголовок Знак"/>
    <w:basedOn w:val="a0"/>
    <w:link w:val="3"/>
    <w:semiHidden/>
    <w:rsid w:val="00D70FEB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D70FEB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D70FEB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semiHidden/>
    <w:rsid w:val="00D70FEB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semiHidden/>
    <w:rsid w:val="00D70FE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semiHidden/>
    <w:rsid w:val="00D70FEB"/>
    <w:rPr>
      <w:rFonts w:ascii="Times New Roman" w:eastAsia="Times New Roman" w:hAnsi="Times New Roman" w:cs="Times New Roman"/>
      <w:b/>
      <w:iCs/>
      <w:sz w:val="26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semiHidden/>
    <w:rsid w:val="00D70FEB"/>
    <w:rPr>
      <w:rFonts w:ascii="Arial" w:eastAsia="Times New Roman" w:hAnsi="Arial" w:cs="Times New Roman"/>
      <w:lang w:val="x-none" w:eastAsia="x-none"/>
    </w:rPr>
  </w:style>
  <w:style w:type="character" w:customStyle="1" w:styleId="HTML">
    <w:name w:val="Адрес HTML Знак"/>
    <w:basedOn w:val="a0"/>
    <w:link w:val="HTML0"/>
    <w:semiHidden/>
    <w:rsid w:val="00D70FEB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HTML0">
    <w:name w:val="HTML Address"/>
    <w:basedOn w:val="a"/>
    <w:link w:val="HTML"/>
    <w:semiHidden/>
    <w:unhideWhenUsed/>
    <w:rsid w:val="00D70FEB"/>
    <w:pPr>
      <w:suppressAutoHyphens w:val="0"/>
    </w:pPr>
    <w:rPr>
      <w:i/>
      <w:iCs/>
      <w:lang w:val="x-none" w:eastAsia="x-none"/>
    </w:rPr>
  </w:style>
  <w:style w:type="character" w:customStyle="1" w:styleId="HTML1">
    <w:name w:val="Стандартный HTML Знак"/>
    <w:basedOn w:val="a0"/>
    <w:link w:val="HTML2"/>
    <w:semiHidden/>
    <w:rsid w:val="00D70FE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HTML2">
    <w:name w:val="HTML Preformatted"/>
    <w:basedOn w:val="a"/>
    <w:link w:val="HTML1"/>
    <w:semiHidden/>
    <w:unhideWhenUsed/>
    <w:rsid w:val="00D70F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3">
    <w:name w:val="Текст сноски Знак"/>
    <w:aliases w:val="Table_Footnote_last Знак Знак1,Table_Footnote_last Знак Знак Знак,Table_Footnote_last Знак1,Текст сноски1 Знак,Текст сноски Знак Знак1 Знак,Текст сноски Знак Знак Знак Знак Знак Знак1,Текст сноски Знак Знак Знак Знак Знак Знак Знак"/>
    <w:basedOn w:val="a0"/>
    <w:link w:val="a4"/>
    <w:semiHidden/>
    <w:locked/>
    <w:rsid w:val="00D70F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aliases w:val="Table_Footnote_last Знак,Table_Footnote_last Знак Знак,Table_Footnote_last,Текст сноски1,Текст сноски Знак Знак1,Текст сноски Знак Знак Знак Знак Знак,Текст сноски Знак Знак Знак Знак Знак Знак,Текст сноски-FN"/>
    <w:basedOn w:val="a"/>
    <w:link w:val="a3"/>
    <w:semiHidden/>
    <w:unhideWhenUsed/>
    <w:rsid w:val="00D70FEB"/>
    <w:pPr>
      <w:suppressAutoHyphens w:val="0"/>
    </w:pPr>
    <w:rPr>
      <w:sz w:val="20"/>
      <w:szCs w:val="20"/>
      <w:lang w:eastAsia="ru-RU"/>
    </w:rPr>
  </w:style>
  <w:style w:type="character" w:customStyle="1" w:styleId="12">
    <w:name w:val="Текст сноски Знак1"/>
    <w:aliases w:val="Table_Footnote_last Знак Знак2,Table_Footnote_last Знак Знак Знак1,Table_Footnote_last Знак2,Текст сноски1 Знак1,Текст сноски Знак Знак1 Знак1,Текст сноски Знак Знак Знак Знак Знак Знак2,Текст сноски-FN Знак"/>
    <w:basedOn w:val="a0"/>
    <w:uiPriority w:val="99"/>
    <w:semiHidden/>
    <w:rsid w:val="00D70FE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D70F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text"/>
    <w:basedOn w:val="a"/>
    <w:link w:val="a5"/>
    <w:uiPriority w:val="99"/>
    <w:semiHidden/>
    <w:unhideWhenUsed/>
    <w:rsid w:val="00D70FEB"/>
    <w:pPr>
      <w:suppressAutoHyphens w:val="0"/>
      <w:spacing w:before="120"/>
      <w:ind w:firstLine="709"/>
      <w:jc w:val="both"/>
    </w:pPr>
    <w:rPr>
      <w:sz w:val="20"/>
      <w:szCs w:val="20"/>
      <w:lang w:eastAsia="ru-RU"/>
    </w:rPr>
  </w:style>
  <w:style w:type="character" w:customStyle="1" w:styleId="a7">
    <w:name w:val="Верхний колонтитул Знак"/>
    <w:aliases w:val="ВерхКолонтитул Знак,Верхний колонтитул1 Знак"/>
    <w:basedOn w:val="a0"/>
    <w:link w:val="a8"/>
    <w:uiPriority w:val="99"/>
    <w:locked/>
    <w:rsid w:val="00D70FE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header"/>
    <w:aliases w:val="ВерхКолонтитул,Верхний колонтитул1"/>
    <w:basedOn w:val="a"/>
    <w:link w:val="a7"/>
    <w:uiPriority w:val="99"/>
    <w:unhideWhenUsed/>
    <w:rsid w:val="00D70FEB"/>
    <w:pPr>
      <w:tabs>
        <w:tab w:val="center" w:pos="4677"/>
        <w:tab w:val="right" w:pos="9355"/>
      </w:tabs>
      <w:suppressAutoHyphens w:val="0"/>
    </w:pPr>
    <w:rPr>
      <w:lang w:val="x-none" w:eastAsia="x-none"/>
    </w:rPr>
  </w:style>
  <w:style w:type="character" w:customStyle="1" w:styleId="13">
    <w:name w:val="Верхний колонтитул Знак1"/>
    <w:aliases w:val="ВерхКолонтитул Знак1,Верхний колонтитул1 Знак1"/>
    <w:basedOn w:val="a0"/>
    <w:uiPriority w:val="99"/>
    <w:semiHidden/>
    <w:rsid w:val="00D70FE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Нижний колонтитул Знак"/>
    <w:basedOn w:val="a0"/>
    <w:link w:val="aa"/>
    <w:uiPriority w:val="99"/>
    <w:rsid w:val="00D70FE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a">
    <w:name w:val="footer"/>
    <w:basedOn w:val="a"/>
    <w:link w:val="a9"/>
    <w:uiPriority w:val="99"/>
    <w:unhideWhenUsed/>
    <w:rsid w:val="00D70FEB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Текст концевой сноски Знак"/>
    <w:basedOn w:val="a0"/>
    <w:link w:val="ac"/>
    <w:uiPriority w:val="99"/>
    <w:semiHidden/>
    <w:rsid w:val="00D70F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endnote text"/>
    <w:basedOn w:val="a"/>
    <w:link w:val="ab"/>
    <w:uiPriority w:val="99"/>
    <w:semiHidden/>
    <w:unhideWhenUsed/>
    <w:rsid w:val="00D70FEB"/>
    <w:pPr>
      <w:suppressAutoHyphens w:val="0"/>
      <w:spacing w:before="120"/>
      <w:ind w:firstLine="709"/>
      <w:jc w:val="both"/>
    </w:pPr>
    <w:rPr>
      <w:sz w:val="20"/>
      <w:szCs w:val="20"/>
      <w:lang w:eastAsia="ru-RU"/>
    </w:rPr>
  </w:style>
  <w:style w:type="character" w:customStyle="1" w:styleId="ad">
    <w:name w:val="Текст макроса Знак"/>
    <w:basedOn w:val="a0"/>
    <w:link w:val="ae"/>
    <w:uiPriority w:val="99"/>
    <w:semiHidden/>
    <w:rsid w:val="00D70FE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macro"/>
    <w:link w:val="ad"/>
    <w:uiPriority w:val="99"/>
    <w:semiHidden/>
    <w:unhideWhenUsed/>
    <w:rsid w:val="00D70FE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Название Знак"/>
    <w:basedOn w:val="a0"/>
    <w:link w:val="af0"/>
    <w:uiPriority w:val="99"/>
    <w:rsid w:val="00D70FEB"/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paragraph" w:styleId="af0">
    <w:name w:val="Title"/>
    <w:basedOn w:val="a"/>
    <w:link w:val="af"/>
    <w:uiPriority w:val="99"/>
    <w:qFormat/>
    <w:rsid w:val="00D70FEB"/>
    <w:pPr>
      <w:suppressAutoHyphens w:val="0"/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af1">
    <w:name w:val="Прощание Знак"/>
    <w:basedOn w:val="a0"/>
    <w:link w:val="af2"/>
    <w:uiPriority w:val="99"/>
    <w:semiHidden/>
    <w:rsid w:val="00D70FE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Closing"/>
    <w:basedOn w:val="a"/>
    <w:link w:val="af1"/>
    <w:uiPriority w:val="99"/>
    <w:semiHidden/>
    <w:unhideWhenUsed/>
    <w:rsid w:val="00D70FEB"/>
    <w:pPr>
      <w:suppressAutoHyphens w:val="0"/>
      <w:ind w:left="4252"/>
    </w:pPr>
    <w:rPr>
      <w:lang w:val="x-none" w:eastAsia="x-none"/>
    </w:rPr>
  </w:style>
  <w:style w:type="character" w:customStyle="1" w:styleId="af3">
    <w:name w:val="Подпись Знак"/>
    <w:basedOn w:val="a0"/>
    <w:link w:val="af4"/>
    <w:uiPriority w:val="99"/>
    <w:semiHidden/>
    <w:rsid w:val="00D70FE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4">
    <w:name w:val="Signature"/>
    <w:basedOn w:val="a"/>
    <w:link w:val="af3"/>
    <w:uiPriority w:val="99"/>
    <w:semiHidden/>
    <w:unhideWhenUsed/>
    <w:rsid w:val="00D70FEB"/>
    <w:pPr>
      <w:suppressAutoHyphens w:val="0"/>
      <w:ind w:left="4252"/>
    </w:pPr>
    <w:rPr>
      <w:lang w:val="x-none" w:eastAsia="x-none"/>
    </w:rPr>
  </w:style>
  <w:style w:type="character" w:customStyle="1" w:styleId="14">
    <w:name w:val="Основной текст Знак1"/>
    <w:aliases w:val="Основной РПС Знак1"/>
    <w:link w:val="af5"/>
    <w:semiHidden/>
    <w:locked/>
    <w:rsid w:val="00D70FE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5">
    <w:name w:val="Body Text"/>
    <w:aliases w:val="Основной РПС"/>
    <w:basedOn w:val="a"/>
    <w:link w:val="14"/>
    <w:semiHidden/>
    <w:unhideWhenUsed/>
    <w:rsid w:val="00D70FEB"/>
    <w:pPr>
      <w:spacing w:after="120"/>
    </w:pPr>
    <w:rPr>
      <w:lang w:val="x-none"/>
    </w:rPr>
  </w:style>
  <w:style w:type="character" w:customStyle="1" w:styleId="af6">
    <w:name w:val="Основной текст Знак"/>
    <w:aliases w:val="Основной РПС Знак"/>
    <w:basedOn w:val="a0"/>
    <w:uiPriority w:val="99"/>
    <w:semiHidden/>
    <w:rsid w:val="00D70FE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7">
    <w:name w:val="Основной текст с отступом Знак"/>
    <w:aliases w:val="Нумерованный список !! Знак"/>
    <w:basedOn w:val="a0"/>
    <w:link w:val="af8"/>
    <w:semiHidden/>
    <w:locked/>
    <w:rsid w:val="00D70FE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8">
    <w:name w:val="Body Text Indent"/>
    <w:aliases w:val="Нумерованный список !!"/>
    <w:basedOn w:val="a"/>
    <w:link w:val="af7"/>
    <w:semiHidden/>
    <w:unhideWhenUsed/>
    <w:rsid w:val="00D70FEB"/>
    <w:pPr>
      <w:spacing w:after="120"/>
      <w:ind w:left="283"/>
    </w:pPr>
    <w:rPr>
      <w:lang w:val="x-none"/>
    </w:rPr>
  </w:style>
  <w:style w:type="character" w:customStyle="1" w:styleId="15">
    <w:name w:val="Основной текст с отступом Знак1"/>
    <w:aliases w:val="Нумерованный список !! Знак1"/>
    <w:basedOn w:val="a0"/>
    <w:semiHidden/>
    <w:rsid w:val="00D70FE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9">
    <w:name w:val="Подзаголовок Знак"/>
    <w:basedOn w:val="a0"/>
    <w:link w:val="afa"/>
    <w:uiPriority w:val="99"/>
    <w:rsid w:val="00D70FEB"/>
    <w:rPr>
      <w:rFonts w:ascii="Times New Roman CYR" w:eastAsia="Times New Roman" w:hAnsi="Times New Roman CYR" w:cs="Times New Roman"/>
      <w:b/>
      <w:bCs/>
      <w:i/>
      <w:sz w:val="24"/>
      <w:szCs w:val="20"/>
      <w:lang w:val="x-none" w:eastAsia="x-none"/>
    </w:rPr>
  </w:style>
  <w:style w:type="paragraph" w:styleId="afa">
    <w:name w:val="Subtitle"/>
    <w:basedOn w:val="a"/>
    <w:link w:val="af9"/>
    <w:uiPriority w:val="99"/>
    <w:qFormat/>
    <w:rsid w:val="00D70FEB"/>
    <w:pPr>
      <w:suppressAutoHyphens w:val="0"/>
      <w:snapToGrid w:val="0"/>
      <w:jc w:val="center"/>
    </w:pPr>
    <w:rPr>
      <w:rFonts w:ascii="Times New Roman CYR" w:hAnsi="Times New Roman CYR"/>
      <w:b/>
      <w:bCs/>
      <w:i/>
      <w:szCs w:val="20"/>
      <w:lang w:val="x-none" w:eastAsia="x-none"/>
    </w:rPr>
  </w:style>
  <w:style w:type="character" w:customStyle="1" w:styleId="afb">
    <w:name w:val="Приветствие Знак"/>
    <w:basedOn w:val="a0"/>
    <w:link w:val="afc"/>
    <w:uiPriority w:val="99"/>
    <w:semiHidden/>
    <w:rsid w:val="00D70FE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c">
    <w:name w:val="Salutation"/>
    <w:basedOn w:val="a"/>
    <w:next w:val="a"/>
    <w:link w:val="afb"/>
    <w:uiPriority w:val="99"/>
    <w:semiHidden/>
    <w:unhideWhenUsed/>
    <w:rsid w:val="00D70FEB"/>
    <w:pPr>
      <w:suppressAutoHyphens w:val="0"/>
    </w:pPr>
    <w:rPr>
      <w:lang w:val="x-none" w:eastAsia="x-none"/>
    </w:rPr>
  </w:style>
  <w:style w:type="character" w:customStyle="1" w:styleId="afd">
    <w:name w:val="Дата Знак"/>
    <w:basedOn w:val="a0"/>
    <w:link w:val="afe"/>
    <w:uiPriority w:val="99"/>
    <w:semiHidden/>
    <w:rsid w:val="00D70FE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e">
    <w:name w:val="Date"/>
    <w:basedOn w:val="a"/>
    <w:next w:val="a"/>
    <w:link w:val="afd"/>
    <w:uiPriority w:val="99"/>
    <w:semiHidden/>
    <w:unhideWhenUsed/>
    <w:rsid w:val="00D70FEB"/>
    <w:pPr>
      <w:suppressAutoHyphens w:val="0"/>
    </w:pPr>
    <w:rPr>
      <w:lang w:val="x-none" w:eastAsia="x-none"/>
    </w:rPr>
  </w:style>
  <w:style w:type="paragraph" w:styleId="aff">
    <w:name w:val="Body Text First Indent"/>
    <w:basedOn w:val="a"/>
    <w:link w:val="16"/>
    <w:uiPriority w:val="99"/>
    <w:semiHidden/>
    <w:unhideWhenUsed/>
    <w:rsid w:val="00D70FEB"/>
    <w:pPr>
      <w:suppressAutoHyphens w:val="0"/>
      <w:spacing w:after="120"/>
      <w:ind w:firstLine="210"/>
    </w:pPr>
    <w:rPr>
      <w:lang w:eastAsia="ru-RU"/>
    </w:rPr>
  </w:style>
  <w:style w:type="character" w:customStyle="1" w:styleId="16">
    <w:name w:val="Красная строка Знак1"/>
    <w:basedOn w:val="af6"/>
    <w:link w:val="aff"/>
    <w:uiPriority w:val="99"/>
    <w:semiHidden/>
    <w:locked/>
    <w:rsid w:val="00D70F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Красная строка Знак"/>
    <w:basedOn w:val="af6"/>
    <w:uiPriority w:val="99"/>
    <w:semiHidden/>
    <w:rsid w:val="00D70FE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1">
    <w:name w:val="Красная строка 2 Знак"/>
    <w:basedOn w:val="15"/>
    <w:link w:val="22"/>
    <w:uiPriority w:val="99"/>
    <w:semiHidden/>
    <w:rsid w:val="00D70F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First Indent 2"/>
    <w:basedOn w:val="a"/>
    <w:link w:val="21"/>
    <w:uiPriority w:val="99"/>
    <w:semiHidden/>
    <w:unhideWhenUsed/>
    <w:rsid w:val="00D70FEB"/>
    <w:pPr>
      <w:suppressAutoHyphens w:val="0"/>
      <w:spacing w:after="120"/>
      <w:ind w:left="283" w:firstLine="210"/>
    </w:pPr>
    <w:rPr>
      <w:lang w:eastAsia="ru-RU"/>
    </w:rPr>
  </w:style>
  <w:style w:type="character" w:customStyle="1" w:styleId="23">
    <w:name w:val="Основной текст 2 Знак"/>
    <w:basedOn w:val="a0"/>
    <w:link w:val="24"/>
    <w:uiPriority w:val="99"/>
    <w:semiHidden/>
    <w:rsid w:val="00D70FE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4">
    <w:name w:val="Body Text 2"/>
    <w:basedOn w:val="a"/>
    <w:link w:val="23"/>
    <w:uiPriority w:val="99"/>
    <w:semiHidden/>
    <w:unhideWhenUsed/>
    <w:rsid w:val="00D70FEB"/>
    <w:pPr>
      <w:suppressAutoHyphens w:val="0"/>
      <w:spacing w:after="120" w:line="480" w:lineRule="auto"/>
    </w:pPr>
    <w:rPr>
      <w:lang w:val="x-none" w:eastAsia="x-none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D70FE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D70FEB"/>
    <w:pPr>
      <w:suppressAutoHyphens w:val="0"/>
      <w:spacing w:after="120"/>
    </w:pPr>
    <w:rPr>
      <w:sz w:val="16"/>
      <w:szCs w:val="16"/>
      <w:lang w:val="x-none" w:eastAsia="x-none"/>
    </w:rPr>
  </w:style>
  <w:style w:type="character" w:customStyle="1" w:styleId="25">
    <w:name w:val="Основной текст с отступом 2 Знак"/>
    <w:basedOn w:val="a0"/>
    <w:link w:val="26"/>
    <w:uiPriority w:val="99"/>
    <w:semiHidden/>
    <w:rsid w:val="00D70FE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26">
    <w:name w:val="Body Text Indent 2"/>
    <w:basedOn w:val="a"/>
    <w:link w:val="25"/>
    <w:uiPriority w:val="99"/>
    <w:semiHidden/>
    <w:unhideWhenUsed/>
    <w:rsid w:val="00D70FEB"/>
    <w:pPr>
      <w:spacing w:after="120" w:line="480" w:lineRule="auto"/>
      <w:ind w:left="283"/>
    </w:pPr>
    <w:rPr>
      <w:lang w:val="x-none"/>
    </w:rPr>
  </w:style>
  <w:style w:type="character" w:customStyle="1" w:styleId="33">
    <w:name w:val="Основной текст с отступом 3 Знак"/>
    <w:aliases w:val="дисер Знак"/>
    <w:basedOn w:val="a0"/>
    <w:link w:val="34"/>
    <w:uiPriority w:val="99"/>
    <w:semiHidden/>
    <w:locked/>
    <w:rsid w:val="00D70FE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4">
    <w:name w:val="Body Text Indent 3"/>
    <w:aliases w:val="дисер"/>
    <w:basedOn w:val="a"/>
    <w:link w:val="33"/>
    <w:uiPriority w:val="99"/>
    <w:semiHidden/>
    <w:unhideWhenUsed/>
    <w:rsid w:val="00D70FEB"/>
    <w:pPr>
      <w:suppressAutoHyphens w:val="0"/>
      <w:spacing w:after="120"/>
      <w:ind w:left="283"/>
    </w:pPr>
    <w:rPr>
      <w:sz w:val="16"/>
      <w:szCs w:val="16"/>
      <w:lang w:val="x-none" w:eastAsia="x-none"/>
    </w:rPr>
  </w:style>
  <w:style w:type="character" w:customStyle="1" w:styleId="310">
    <w:name w:val="Основной текст с отступом 3 Знак1"/>
    <w:aliases w:val="дисер Знак1"/>
    <w:basedOn w:val="a0"/>
    <w:uiPriority w:val="99"/>
    <w:semiHidden/>
    <w:rsid w:val="00D70FEB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ff1">
    <w:name w:val="Схема документа Знак"/>
    <w:basedOn w:val="a0"/>
    <w:link w:val="aff2"/>
    <w:uiPriority w:val="99"/>
    <w:semiHidden/>
    <w:rsid w:val="00D70FEB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aff2">
    <w:name w:val="Document Map"/>
    <w:basedOn w:val="a"/>
    <w:link w:val="aff1"/>
    <w:uiPriority w:val="99"/>
    <w:semiHidden/>
    <w:unhideWhenUsed/>
    <w:rsid w:val="00D70FEB"/>
    <w:pPr>
      <w:shd w:val="clear" w:color="auto" w:fill="000080"/>
      <w:suppressAutoHyphens w:val="0"/>
    </w:pPr>
    <w:rPr>
      <w:rFonts w:ascii="Tahoma" w:hAnsi="Tahoma"/>
      <w:sz w:val="20"/>
      <w:szCs w:val="20"/>
      <w:lang w:val="x-none" w:eastAsia="x-none"/>
    </w:rPr>
  </w:style>
  <w:style w:type="character" w:customStyle="1" w:styleId="aff3">
    <w:name w:val="Текст Знак"/>
    <w:basedOn w:val="a0"/>
    <w:link w:val="aff4"/>
    <w:uiPriority w:val="99"/>
    <w:semiHidden/>
    <w:rsid w:val="00D70FE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f4">
    <w:name w:val="Plain Text"/>
    <w:basedOn w:val="a"/>
    <w:link w:val="aff3"/>
    <w:uiPriority w:val="99"/>
    <w:semiHidden/>
    <w:unhideWhenUsed/>
    <w:rsid w:val="00D70FEB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f5">
    <w:name w:val="Тема примечания Знак"/>
    <w:basedOn w:val="a5"/>
    <w:link w:val="aff6"/>
    <w:uiPriority w:val="99"/>
    <w:semiHidden/>
    <w:rsid w:val="00D70FE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6">
    <w:name w:val="annotation subject"/>
    <w:basedOn w:val="a6"/>
    <w:next w:val="a6"/>
    <w:link w:val="aff5"/>
    <w:uiPriority w:val="99"/>
    <w:semiHidden/>
    <w:unhideWhenUsed/>
    <w:rsid w:val="00D70FEB"/>
    <w:rPr>
      <w:b/>
      <w:bCs/>
      <w:lang w:val="x-none" w:eastAsia="x-none"/>
    </w:rPr>
  </w:style>
  <w:style w:type="character" w:customStyle="1" w:styleId="aff7">
    <w:name w:val="Текст выноски Знак"/>
    <w:basedOn w:val="a0"/>
    <w:link w:val="aff8"/>
    <w:uiPriority w:val="99"/>
    <w:semiHidden/>
    <w:rsid w:val="00D70FEB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aff8">
    <w:name w:val="Balloon Text"/>
    <w:basedOn w:val="a"/>
    <w:link w:val="aff7"/>
    <w:uiPriority w:val="99"/>
    <w:semiHidden/>
    <w:unhideWhenUsed/>
    <w:rsid w:val="00D70FEB"/>
    <w:rPr>
      <w:rFonts w:ascii="Tahoma" w:hAnsi="Tahoma"/>
      <w:sz w:val="16"/>
      <w:szCs w:val="16"/>
      <w:lang w:val="x-none"/>
    </w:rPr>
  </w:style>
  <w:style w:type="character" w:customStyle="1" w:styleId="aff9">
    <w:name w:val="названия_таблиц ежегодник Знак"/>
    <w:link w:val="affa"/>
    <w:semiHidden/>
    <w:locked/>
    <w:rsid w:val="00D70FEB"/>
    <w:rPr>
      <w:rFonts w:ascii="Arial" w:eastAsia="Times New Roman" w:hAnsi="Arial" w:cs="Times New Roman"/>
      <w:b/>
      <w:lang w:val="x-none" w:eastAsia="x-none"/>
    </w:rPr>
  </w:style>
  <w:style w:type="paragraph" w:customStyle="1" w:styleId="affa">
    <w:name w:val="названия_таблиц ежегодник"/>
    <w:basedOn w:val="a"/>
    <w:link w:val="aff9"/>
    <w:autoRedefine/>
    <w:semiHidden/>
    <w:rsid w:val="00D70FEB"/>
    <w:pPr>
      <w:tabs>
        <w:tab w:val="left" w:leader="dot" w:pos="6804"/>
      </w:tabs>
      <w:suppressAutoHyphens w:val="0"/>
      <w:jc w:val="center"/>
    </w:pPr>
    <w:rPr>
      <w:rFonts w:ascii="Arial" w:hAnsi="Arial"/>
      <w:b/>
      <w:sz w:val="22"/>
      <w:szCs w:val="22"/>
      <w:lang w:val="x-none" w:eastAsia="x-none"/>
    </w:rPr>
  </w:style>
  <w:style w:type="character" w:customStyle="1" w:styleId="affb">
    <w:name w:val="обычный ежегодник Знак"/>
    <w:link w:val="affc"/>
    <w:semiHidden/>
    <w:locked/>
    <w:rsid w:val="00D70FEB"/>
    <w:rPr>
      <w:rFonts w:ascii="Times New Roman" w:eastAsia="Times New Roman" w:hAnsi="Times New Roman" w:cs="Times New Roman"/>
      <w:sz w:val="16"/>
      <w:szCs w:val="24"/>
      <w:lang w:val="x-none" w:eastAsia="x-none"/>
    </w:rPr>
  </w:style>
  <w:style w:type="paragraph" w:customStyle="1" w:styleId="affc">
    <w:name w:val="обычный ежегодник"/>
    <w:basedOn w:val="a"/>
    <w:link w:val="affb"/>
    <w:semiHidden/>
    <w:rsid w:val="00D70FEB"/>
    <w:pPr>
      <w:suppressAutoHyphens w:val="0"/>
      <w:ind w:firstLine="567"/>
      <w:jc w:val="both"/>
    </w:pPr>
    <w:rPr>
      <w:sz w:val="16"/>
      <w:lang w:val="x-none" w:eastAsia="x-none"/>
    </w:rPr>
  </w:style>
  <w:style w:type="character" w:customStyle="1" w:styleId="17">
    <w:name w:val="Основной шрифт абзаца1"/>
    <w:rsid w:val="00D70FEB"/>
  </w:style>
  <w:style w:type="paragraph" w:customStyle="1" w:styleId="ConsTitle">
    <w:name w:val="ConsTitle"/>
    <w:uiPriority w:val="99"/>
    <w:semiHidden/>
    <w:rsid w:val="00D70FEB"/>
    <w:pPr>
      <w:widowControl w:val="0"/>
      <w:suppressAutoHyphens/>
      <w:autoSpaceDE w:val="0"/>
      <w:spacing w:after="0" w:line="100" w:lineRule="atLeast"/>
      <w:ind w:right="19772"/>
    </w:pPr>
    <w:rPr>
      <w:rFonts w:ascii="Arial" w:eastAsia="Arial" w:hAnsi="Arial" w:cs="Arial"/>
      <w:b/>
      <w:bCs/>
      <w:kern w:val="2"/>
      <w:sz w:val="16"/>
      <w:szCs w:val="16"/>
      <w:lang w:eastAsia="ar-SA"/>
    </w:rPr>
  </w:style>
  <w:style w:type="character" w:customStyle="1" w:styleId="FontStyle25">
    <w:name w:val="Font Style25"/>
    <w:uiPriority w:val="99"/>
    <w:rsid w:val="00D70FEB"/>
    <w:rPr>
      <w:rFonts w:ascii="Cambria" w:hAnsi="Cambria" w:cs="Cambria" w:hint="default"/>
      <w:spacing w:val="-20"/>
      <w:sz w:val="26"/>
      <w:szCs w:val="26"/>
    </w:rPr>
  </w:style>
  <w:style w:type="paragraph" w:customStyle="1" w:styleId="Style6">
    <w:name w:val="Style6"/>
    <w:basedOn w:val="a"/>
    <w:uiPriority w:val="99"/>
    <w:semiHidden/>
    <w:rsid w:val="00D70FEB"/>
    <w:pPr>
      <w:widowControl w:val="0"/>
      <w:suppressAutoHyphens w:val="0"/>
      <w:autoSpaceDE w:val="0"/>
      <w:autoSpaceDN w:val="0"/>
      <w:adjustRightInd w:val="0"/>
      <w:spacing w:line="323" w:lineRule="exact"/>
      <w:ind w:firstLine="662"/>
      <w:jc w:val="both"/>
    </w:pPr>
    <w:rPr>
      <w:lang w:eastAsia="ru-RU"/>
    </w:rPr>
  </w:style>
  <w:style w:type="paragraph" w:customStyle="1" w:styleId="35">
    <w:name w:val="РПС3"/>
    <w:basedOn w:val="a"/>
    <w:uiPriority w:val="99"/>
    <w:semiHidden/>
    <w:rsid w:val="00D70FEB"/>
    <w:pPr>
      <w:widowControl w:val="0"/>
      <w:tabs>
        <w:tab w:val="num" w:pos="794"/>
      </w:tabs>
      <w:suppressAutoHyphens w:val="0"/>
      <w:spacing w:line="360" w:lineRule="auto"/>
      <w:ind w:left="936" w:hanging="227"/>
      <w:jc w:val="both"/>
    </w:pPr>
    <w:rPr>
      <w:sz w:val="28"/>
      <w:szCs w:val="28"/>
      <w:lang w:eastAsia="ru-RU"/>
    </w:rPr>
  </w:style>
  <w:style w:type="character" w:customStyle="1" w:styleId="FontStyle44">
    <w:name w:val="Font Style44"/>
    <w:uiPriority w:val="99"/>
    <w:rsid w:val="00D70FEB"/>
    <w:rPr>
      <w:rFonts w:ascii="Times New Roman" w:hAnsi="Times New Roman" w:cs="Times New Roman" w:hint="default"/>
      <w:spacing w:val="-10"/>
      <w:sz w:val="20"/>
      <w:szCs w:val="20"/>
    </w:rPr>
  </w:style>
  <w:style w:type="paragraph" w:customStyle="1" w:styleId="Style5">
    <w:name w:val="Style5"/>
    <w:basedOn w:val="a"/>
    <w:uiPriority w:val="99"/>
    <w:semiHidden/>
    <w:rsid w:val="00D70FEB"/>
    <w:pPr>
      <w:widowControl w:val="0"/>
      <w:suppressAutoHyphens w:val="0"/>
      <w:autoSpaceDE w:val="0"/>
      <w:autoSpaceDN w:val="0"/>
      <w:adjustRightInd w:val="0"/>
      <w:spacing w:line="323" w:lineRule="exact"/>
      <w:jc w:val="both"/>
    </w:pPr>
    <w:rPr>
      <w:lang w:eastAsia="ru-RU"/>
    </w:rPr>
  </w:style>
  <w:style w:type="character" w:styleId="affd">
    <w:name w:val="Hyperlink"/>
    <w:uiPriority w:val="99"/>
    <w:semiHidden/>
    <w:unhideWhenUsed/>
    <w:rsid w:val="00D70FEB"/>
    <w:rPr>
      <w:color w:val="0000FF"/>
      <w:u w:val="single"/>
    </w:rPr>
  </w:style>
  <w:style w:type="character" w:customStyle="1" w:styleId="FontStyle39">
    <w:name w:val="Font Style39"/>
    <w:uiPriority w:val="99"/>
    <w:rsid w:val="00D70FEB"/>
    <w:rPr>
      <w:rFonts w:ascii="Times New Roman" w:hAnsi="Times New Roman" w:cs="Times New Roman" w:hint="default"/>
      <w:i/>
      <w:iCs/>
      <w:sz w:val="18"/>
      <w:szCs w:val="18"/>
    </w:rPr>
  </w:style>
  <w:style w:type="paragraph" w:customStyle="1" w:styleId="ConsPlusNormal">
    <w:name w:val="ConsPlusNormal"/>
    <w:uiPriority w:val="99"/>
    <w:semiHidden/>
    <w:rsid w:val="00D70FE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e1">
    <w:name w:val="Style1"/>
    <w:basedOn w:val="a"/>
    <w:uiPriority w:val="99"/>
    <w:semiHidden/>
    <w:rsid w:val="00D70FEB"/>
    <w:pPr>
      <w:widowControl w:val="0"/>
      <w:suppressAutoHyphens w:val="0"/>
      <w:autoSpaceDE w:val="0"/>
      <w:autoSpaceDN w:val="0"/>
      <w:adjustRightInd w:val="0"/>
      <w:spacing w:line="298" w:lineRule="exact"/>
      <w:ind w:firstLine="658"/>
      <w:jc w:val="both"/>
    </w:pPr>
    <w:rPr>
      <w:rFonts w:ascii="Cambria" w:hAnsi="Cambria"/>
      <w:lang w:eastAsia="ru-RU"/>
    </w:rPr>
  </w:style>
  <w:style w:type="paragraph" w:customStyle="1" w:styleId="Style4">
    <w:name w:val="Style4"/>
    <w:basedOn w:val="a"/>
    <w:uiPriority w:val="99"/>
    <w:semiHidden/>
    <w:rsid w:val="00D70FEB"/>
    <w:pPr>
      <w:widowControl w:val="0"/>
      <w:suppressAutoHyphens w:val="0"/>
      <w:autoSpaceDE w:val="0"/>
      <w:autoSpaceDN w:val="0"/>
      <w:adjustRightInd w:val="0"/>
      <w:spacing w:line="288" w:lineRule="exact"/>
      <w:jc w:val="center"/>
    </w:pPr>
    <w:rPr>
      <w:rFonts w:ascii="Cambria" w:hAnsi="Cambria"/>
      <w:lang w:eastAsia="ru-RU"/>
    </w:rPr>
  </w:style>
  <w:style w:type="character" w:customStyle="1" w:styleId="FontStyle37">
    <w:name w:val="Font Style37"/>
    <w:uiPriority w:val="99"/>
    <w:rsid w:val="00D70FEB"/>
    <w:rPr>
      <w:rFonts w:ascii="Cambria" w:hAnsi="Cambria" w:cs="Cambria" w:hint="default"/>
      <w:b/>
      <w:bCs/>
      <w:smallCaps/>
      <w:sz w:val="24"/>
      <w:szCs w:val="24"/>
    </w:rPr>
  </w:style>
  <w:style w:type="paragraph" w:customStyle="1" w:styleId="Style13">
    <w:name w:val="Style13"/>
    <w:basedOn w:val="a"/>
    <w:uiPriority w:val="99"/>
    <w:semiHidden/>
    <w:rsid w:val="00D70FEB"/>
    <w:pPr>
      <w:widowControl w:val="0"/>
      <w:suppressAutoHyphens w:val="0"/>
      <w:autoSpaceDE w:val="0"/>
      <w:autoSpaceDN w:val="0"/>
      <w:adjustRightInd w:val="0"/>
      <w:spacing w:line="282" w:lineRule="exact"/>
      <w:jc w:val="both"/>
    </w:pPr>
    <w:rPr>
      <w:rFonts w:ascii="Cambria" w:hAnsi="Cambria"/>
      <w:lang w:eastAsia="ru-RU"/>
    </w:rPr>
  </w:style>
  <w:style w:type="character" w:customStyle="1" w:styleId="FontStyle32">
    <w:name w:val="Font Style32"/>
    <w:uiPriority w:val="99"/>
    <w:rsid w:val="00D70FEB"/>
    <w:rPr>
      <w:rFonts w:ascii="Cambria" w:hAnsi="Cambria" w:cs="Cambria" w:hint="default"/>
      <w:b/>
      <w:bCs/>
      <w:i/>
      <w:iCs/>
      <w:sz w:val="24"/>
      <w:szCs w:val="24"/>
    </w:rPr>
  </w:style>
  <w:style w:type="character" w:customStyle="1" w:styleId="210">
    <w:name w:val="Основной текст 21"/>
    <w:rsid w:val="00D70FEB"/>
    <w:rPr>
      <w:rFonts w:ascii="Times New Roman" w:hAnsi="Times New Roman" w:cs="Times New Roman" w:hint="default"/>
      <w:sz w:val="28"/>
      <w:szCs w:val="28"/>
    </w:rPr>
  </w:style>
  <w:style w:type="paragraph" w:styleId="affe">
    <w:name w:val="List Paragraph"/>
    <w:basedOn w:val="a"/>
    <w:uiPriority w:val="34"/>
    <w:qFormat/>
    <w:rsid w:val="00D70FEB"/>
    <w:pPr>
      <w:suppressAutoHyphens w:val="0"/>
      <w:ind w:left="720" w:firstLine="851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Оглавление1"/>
    <w:basedOn w:val="a"/>
    <w:uiPriority w:val="99"/>
    <w:semiHidden/>
    <w:rsid w:val="00D70FEB"/>
    <w:pPr>
      <w:suppressAutoHyphens w:val="0"/>
      <w:ind w:firstLine="709"/>
    </w:pPr>
    <w:rPr>
      <w:b/>
      <w:smallCaps/>
      <w:color w:val="000000"/>
      <w:sz w:val="28"/>
      <w:szCs w:val="28"/>
      <w:lang w:eastAsia="ru-RU"/>
    </w:rPr>
  </w:style>
  <w:style w:type="paragraph" w:styleId="afff">
    <w:name w:val="Normal (Web)"/>
    <w:basedOn w:val="a"/>
    <w:uiPriority w:val="99"/>
    <w:semiHidden/>
    <w:unhideWhenUsed/>
    <w:rsid w:val="00D70FEB"/>
    <w:pPr>
      <w:spacing w:before="280" w:after="280"/>
    </w:pPr>
  </w:style>
  <w:style w:type="paragraph" w:customStyle="1" w:styleId="TableContents">
    <w:name w:val="Table Contents"/>
    <w:basedOn w:val="Standard"/>
    <w:uiPriority w:val="99"/>
    <w:semiHidden/>
    <w:rsid w:val="00D70FEB"/>
    <w:pPr>
      <w:suppressLineNumbers/>
    </w:pPr>
  </w:style>
  <w:style w:type="paragraph" w:customStyle="1" w:styleId="Standard">
    <w:name w:val="Standard"/>
    <w:uiPriority w:val="99"/>
    <w:semiHidden/>
    <w:rsid w:val="00D70FE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 w:bidi="ru-RU"/>
    </w:rPr>
  </w:style>
  <w:style w:type="character" w:styleId="afff0">
    <w:name w:val="Emphasis"/>
    <w:basedOn w:val="a0"/>
    <w:qFormat/>
    <w:rsid w:val="00D70FEB"/>
    <w:rPr>
      <w:i/>
      <w:iCs/>
    </w:rPr>
  </w:style>
  <w:style w:type="character" w:customStyle="1" w:styleId="FontStyle30">
    <w:name w:val="Font Style30"/>
    <w:uiPriority w:val="99"/>
    <w:rsid w:val="00D70FEB"/>
    <w:rPr>
      <w:rFonts w:ascii="Verdana" w:hAnsi="Verdana" w:cs="Verdana" w:hint="default"/>
      <w:b/>
      <w:bCs/>
      <w:spacing w:val="20"/>
      <w:sz w:val="16"/>
      <w:szCs w:val="16"/>
    </w:rPr>
  </w:style>
  <w:style w:type="paragraph" w:customStyle="1" w:styleId="Style2">
    <w:name w:val="Style2"/>
    <w:basedOn w:val="a"/>
    <w:uiPriority w:val="99"/>
    <w:semiHidden/>
    <w:rsid w:val="00D70FEB"/>
    <w:pPr>
      <w:widowControl w:val="0"/>
      <w:suppressAutoHyphens w:val="0"/>
      <w:autoSpaceDE w:val="0"/>
      <w:autoSpaceDN w:val="0"/>
      <w:adjustRightInd w:val="0"/>
      <w:spacing w:line="302" w:lineRule="exact"/>
      <w:ind w:firstLine="658"/>
    </w:pPr>
    <w:rPr>
      <w:rFonts w:ascii="Cambria" w:hAnsi="Cambria"/>
      <w:lang w:eastAsia="ru-RU"/>
    </w:rPr>
  </w:style>
  <w:style w:type="paragraph" w:customStyle="1" w:styleId="Style3">
    <w:name w:val="Style3"/>
    <w:basedOn w:val="a"/>
    <w:uiPriority w:val="99"/>
    <w:semiHidden/>
    <w:rsid w:val="00D70FEB"/>
    <w:pPr>
      <w:widowControl w:val="0"/>
      <w:suppressAutoHyphens w:val="0"/>
      <w:autoSpaceDE w:val="0"/>
      <w:autoSpaceDN w:val="0"/>
      <w:adjustRightInd w:val="0"/>
      <w:spacing w:line="296" w:lineRule="exact"/>
      <w:jc w:val="both"/>
    </w:pPr>
    <w:rPr>
      <w:rFonts w:ascii="Cambria" w:hAnsi="Cambria"/>
      <w:lang w:eastAsia="ru-RU"/>
    </w:rPr>
  </w:style>
  <w:style w:type="character" w:customStyle="1" w:styleId="FontStyle29">
    <w:name w:val="Font Style29"/>
    <w:uiPriority w:val="99"/>
    <w:rsid w:val="00D70FEB"/>
    <w:rPr>
      <w:rFonts w:ascii="Cambria" w:hAnsi="Cambria" w:cs="Cambria" w:hint="default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Address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F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1"/>
    <w:qFormat/>
    <w:rsid w:val="00D70FEB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D70FEB"/>
    <w:pPr>
      <w:keepNext/>
      <w:suppressAutoHyphens w:val="0"/>
      <w:spacing w:before="240" w:after="60"/>
      <w:outlineLvl w:val="1"/>
    </w:pPr>
    <w:rPr>
      <w:b/>
      <w:bCs/>
      <w:i/>
      <w:iCs/>
      <w:sz w:val="28"/>
      <w:szCs w:val="28"/>
      <w:lang w:val="x-none" w:eastAsia="x-none"/>
    </w:rPr>
  </w:style>
  <w:style w:type="paragraph" w:styleId="3">
    <w:name w:val="heading 3"/>
    <w:aliases w:val="ПодЗаголовок"/>
    <w:basedOn w:val="a"/>
    <w:next w:val="a"/>
    <w:link w:val="30"/>
    <w:semiHidden/>
    <w:unhideWhenUsed/>
    <w:qFormat/>
    <w:rsid w:val="00D70FEB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D70FEB"/>
    <w:pPr>
      <w:keepNext/>
      <w:suppressAutoHyphens w:val="0"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D70FEB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D70FEB"/>
    <w:pPr>
      <w:suppressAutoHyphens w:val="0"/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D70FEB"/>
    <w:pPr>
      <w:suppressAutoHyphens w:val="0"/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D70FEB"/>
    <w:pPr>
      <w:suppressAutoHyphens w:val="0"/>
      <w:spacing w:before="240" w:after="60"/>
      <w:ind w:firstLine="709"/>
      <w:outlineLvl w:val="7"/>
    </w:pPr>
    <w:rPr>
      <w:b/>
      <w:iCs/>
      <w:sz w:val="26"/>
      <w:lang w:val="x-none" w:eastAsia="x-none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D70FEB"/>
    <w:pPr>
      <w:suppressAutoHyphens w:val="0"/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locked/>
    <w:rsid w:val="00D70FEB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10">
    <w:name w:val="Заголовок 1 Знак"/>
    <w:basedOn w:val="a0"/>
    <w:uiPriority w:val="9"/>
    <w:rsid w:val="00D70F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D70FEB"/>
    <w:rPr>
      <w:rFonts w:ascii="Times New Roman" w:eastAsia="Times New Roman" w:hAnsi="Times New Roman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aliases w:val="ПодЗаголовок Знак"/>
    <w:basedOn w:val="a0"/>
    <w:link w:val="3"/>
    <w:semiHidden/>
    <w:rsid w:val="00D70FEB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D70FEB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D70FEB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semiHidden/>
    <w:rsid w:val="00D70FEB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semiHidden/>
    <w:rsid w:val="00D70FE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semiHidden/>
    <w:rsid w:val="00D70FEB"/>
    <w:rPr>
      <w:rFonts w:ascii="Times New Roman" w:eastAsia="Times New Roman" w:hAnsi="Times New Roman" w:cs="Times New Roman"/>
      <w:b/>
      <w:iCs/>
      <w:sz w:val="26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semiHidden/>
    <w:rsid w:val="00D70FEB"/>
    <w:rPr>
      <w:rFonts w:ascii="Arial" w:eastAsia="Times New Roman" w:hAnsi="Arial" w:cs="Times New Roman"/>
      <w:lang w:val="x-none" w:eastAsia="x-none"/>
    </w:rPr>
  </w:style>
  <w:style w:type="character" w:customStyle="1" w:styleId="HTML">
    <w:name w:val="Адрес HTML Знак"/>
    <w:basedOn w:val="a0"/>
    <w:link w:val="HTML0"/>
    <w:semiHidden/>
    <w:rsid w:val="00D70FEB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HTML0">
    <w:name w:val="HTML Address"/>
    <w:basedOn w:val="a"/>
    <w:link w:val="HTML"/>
    <w:semiHidden/>
    <w:unhideWhenUsed/>
    <w:rsid w:val="00D70FEB"/>
    <w:pPr>
      <w:suppressAutoHyphens w:val="0"/>
    </w:pPr>
    <w:rPr>
      <w:i/>
      <w:iCs/>
      <w:lang w:val="x-none" w:eastAsia="x-none"/>
    </w:rPr>
  </w:style>
  <w:style w:type="character" w:customStyle="1" w:styleId="HTML1">
    <w:name w:val="Стандартный HTML Знак"/>
    <w:basedOn w:val="a0"/>
    <w:link w:val="HTML2"/>
    <w:semiHidden/>
    <w:rsid w:val="00D70FE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HTML2">
    <w:name w:val="HTML Preformatted"/>
    <w:basedOn w:val="a"/>
    <w:link w:val="HTML1"/>
    <w:semiHidden/>
    <w:unhideWhenUsed/>
    <w:rsid w:val="00D70F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3">
    <w:name w:val="Текст сноски Знак"/>
    <w:aliases w:val="Table_Footnote_last Знак Знак1,Table_Footnote_last Знак Знак Знак,Table_Footnote_last Знак1,Текст сноски1 Знак,Текст сноски Знак Знак1 Знак,Текст сноски Знак Знак Знак Знак Знак Знак1,Текст сноски Знак Знак Знак Знак Знак Знак Знак"/>
    <w:basedOn w:val="a0"/>
    <w:link w:val="a4"/>
    <w:semiHidden/>
    <w:locked/>
    <w:rsid w:val="00D70F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aliases w:val="Table_Footnote_last Знак,Table_Footnote_last Знак Знак,Table_Footnote_last,Текст сноски1,Текст сноски Знак Знак1,Текст сноски Знак Знак Знак Знак Знак,Текст сноски Знак Знак Знак Знак Знак Знак,Текст сноски-FN"/>
    <w:basedOn w:val="a"/>
    <w:link w:val="a3"/>
    <w:semiHidden/>
    <w:unhideWhenUsed/>
    <w:rsid w:val="00D70FEB"/>
    <w:pPr>
      <w:suppressAutoHyphens w:val="0"/>
    </w:pPr>
    <w:rPr>
      <w:sz w:val="20"/>
      <w:szCs w:val="20"/>
      <w:lang w:eastAsia="ru-RU"/>
    </w:rPr>
  </w:style>
  <w:style w:type="character" w:customStyle="1" w:styleId="12">
    <w:name w:val="Текст сноски Знак1"/>
    <w:aliases w:val="Table_Footnote_last Знак Знак2,Table_Footnote_last Знак Знак Знак1,Table_Footnote_last Знак2,Текст сноски1 Знак1,Текст сноски Знак Знак1 Знак1,Текст сноски Знак Знак Знак Знак Знак Знак2,Текст сноски-FN Знак"/>
    <w:basedOn w:val="a0"/>
    <w:uiPriority w:val="99"/>
    <w:semiHidden/>
    <w:rsid w:val="00D70FE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D70F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text"/>
    <w:basedOn w:val="a"/>
    <w:link w:val="a5"/>
    <w:uiPriority w:val="99"/>
    <w:semiHidden/>
    <w:unhideWhenUsed/>
    <w:rsid w:val="00D70FEB"/>
    <w:pPr>
      <w:suppressAutoHyphens w:val="0"/>
      <w:spacing w:before="120"/>
      <w:ind w:firstLine="709"/>
      <w:jc w:val="both"/>
    </w:pPr>
    <w:rPr>
      <w:sz w:val="20"/>
      <w:szCs w:val="20"/>
      <w:lang w:eastAsia="ru-RU"/>
    </w:rPr>
  </w:style>
  <w:style w:type="character" w:customStyle="1" w:styleId="a7">
    <w:name w:val="Верхний колонтитул Знак"/>
    <w:aliases w:val="ВерхКолонтитул Знак,Верхний колонтитул1 Знак"/>
    <w:basedOn w:val="a0"/>
    <w:link w:val="a8"/>
    <w:uiPriority w:val="99"/>
    <w:locked/>
    <w:rsid w:val="00D70FE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header"/>
    <w:aliases w:val="ВерхКолонтитул,Верхний колонтитул1"/>
    <w:basedOn w:val="a"/>
    <w:link w:val="a7"/>
    <w:uiPriority w:val="99"/>
    <w:unhideWhenUsed/>
    <w:rsid w:val="00D70FEB"/>
    <w:pPr>
      <w:tabs>
        <w:tab w:val="center" w:pos="4677"/>
        <w:tab w:val="right" w:pos="9355"/>
      </w:tabs>
      <w:suppressAutoHyphens w:val="0"/>
    </w:pPr>
    <w:rPr>
      <w:lang w:val="x-none" w:eastAsia="x-none"/>
    </w:rPr>
  </w:style>
  <w:style w:type="character" w:customStyle="1" w:styleId="13">
    <w:name w:val="Верхний колонтитул Знак1"/>
    <w:aliases w:val="ВерхКолонтитул Знак1,Верхний колонтитул1 Знак1"/>
    <w:basedOn w:val="a0"/>
    <w:uiPriority w:val="99"/>
    <w:semiHidden/>
    <w:rsid w:val="00D70FE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Нижний колонтитул Знак"/>
    <w:basedOn w:val="a0"/>
    <w:link w:val="aa"/>
    <w:uiPriority w:val="99"/>
    <w:rsid w:val="00D70FE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a">
    <w:name w:val="footer"/>
    <w:basedOn w:val="a"/>
    <w:link w:val="a9"/>
    <w:uiPriority w:val="99"/>
    <w:unhideWhenUsed/>
    <w:rsid w:val="00D70FEB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Текст концевой сноски Знак"/>
    <w:basedOn w:val="a0"/>
    <w:link w:val="ac"/>
    <w:uiPriority w:val="99"/>
    <w:semiHidden/>
    <w:rsid w:val="00D70F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endnote text"/>
    <w:basedOn w:val="a"/>
    <w:link w:val="ab"/>
    <w:uiPriority w:val="99"/>
    <w:semiHidden/>
    <w:unhideWhenUsed/>
    <w:rsid w:val="00D70FEB"/>
    <w:pPr>
      <w:suppressAutoHyphens w:val="0"/>
      <w:spacing w:before="120"/>
      <w:ind w:firstLine="709"/>
      <w:jc w:val="both"/>
    </w:pPr>
    <w:rPr>
      <w:sz w:val="20"/>
      <w:szCs w:val="20"/>
      <w:lang w:eastAsia="ru-RU"/>
    </w:rPr>
  </w:style>
  <w:style w:type="character" w:customStyle="1" w:styleId="ad">
    <w:name w:val="Текст макроса Знак"/>
    <w:basedOn w:val="a0"/>
    <w:link w:val="ae"/>
    <w:uiPriority w:val="99"/>
    <w:semiHidden/>
    <w:rsid w:val="00D70FE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macro"/>
    <w:link w:val="ad"/>
    <w:uiPriority w:val="99"/>
    <w:semiHidden/>
    <w:unhideWhenUsed/>
    <w:rsid w:val="00D70FE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Название Знак"/>
    <w:basedOn w:val="a0"/>
    <w:link w:val="af0"/>
    <w:uiPriority w:val="99"/>
    <w:rsid w:val="00D70FEB"/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paragraph" w:styleId="af0">
    <w:name w:val="Title"/>
    <w:basedOn w:val="a"/>
    <w:link w:val="af"/>
    <w:uiPriority w:val="99"/>
    <w:qFormat/>
    <w:rsid w:val="00D70FEB"/>
    <w:pPr>
      <w:suppressAutoHyphens w:val="0"/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af1">
    <w:name w:val="Прощание Знак"/>
    <w:basedOn w:val="a0"/>
    <w:link w:val="af2"/>
    <w:uiPriority w:val="99"/>
    <w:semiHidden/>
    <w:rsid w:val="00D70FE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Closing"/>
    <w:basedOn w:val="a"/>
    <w:link w:val="af1"/>
    <w:uiPriority w:val="99"/>
    <w:semiHidden/>
    <w:unhideWhenUsed/>
    <w:rsid w:val="00D70FEB"/>
    <w:pPr>
      <w:suppressAutoHyphens w:val="0"/>
      <w:ind w:left="4252"/>
    </w:pPr>
    <w:rPr>
      <w:lang w:val="x-none" w:eastAsia="x-none"/>
    </w:rPr>
  </w:style>
  <w:style w:type="character" w:customStyle="1" w:styleId="af3">
    <w:name w:val="Подпись Знак"/>
    <w:basedOn w:val="a0"/>
    <w:link w:val="af4"/>
    <w:uiPriority w:val="99"/>
    <w:semiHidden/>
    <w:rsid w:val="00D70FE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4">
    <w:name w:val="Signature"/>
    <w:basedOn w:val="a"/>
    <w:link w:val="af3"/>
    <w:uiPriority w:val="99"/>
    <w:semiHidden/>
    <w:unhideWhenUsed/>
    <w:rsid w:val="00D70FEB"/>
    <w:pPr>
      <w:suppressAutoHyphens w:val="0"/>
      <w:ind w:left="4252"/>
    </w:pPr>
    <w:rPr>
      <w:lang w:val="x-none" w:eastAsia="x-none"/>
    </w:rPr>
  </w:style>
  <w:style w:type="character" w:customStyle="1" w:styleId="14">
    <w:name w:val="Основной текст Знак1"/>
    <w:aliases w:val="Основной РПС Знак1"/>
    <w:link w:val="af5"/>
    <w:semiHidden/>
    <w:locked/>
    <w:rsid w:val="00D70FE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5">
    <w:name w:val="Body Text"/>
    <w:aliases w:val="Основной РПС"/>
    <w:basedOn w:val="a"/>
    <w:link w:val="14"/>
    <w:semiHidden/>
    <w:unhideWhenUsed/>
    <w:rsid w:val="00D70FEB"/>
    <w:pPr>
      <w:spacing w:after="120"/>
    </w:pPr>
    <w:rPr>
      <w:lang w:val="x-none"/>
    </w:rPr>
  </w:style>
  <w:style w:type="character" w:customStyle="1" w:styleId="af6">
    <w:name w:val="Основной текст Знак"/>
    <w:aliases w:val="Основной РПС Знак"/>
    <w:basedOn w:val="a0"/>
    <w:uiPriority w:val="99"/>
    <w:semiHidden/>
    <w:rsid w:val="00D70FE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7">
    <w:name w:val="Основной текст с отступом Знак"/>
    <w:aliases w:val="Нумерованный список !! Знак"/>
    <w:basedOn w:val="a0"/>
    <w:link w:val="af8"/>
    <w:semiHidden/>
    <w:locked/>
    <w:rsid w:val="00D70FE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8">
    <w:name w:val="Body Text Indent"/>
    <w:aliases w:val="Нумерованный список !!"/>
    <w:basedOn w:val="a"/>
    <w:link w:val="af7"/>
    <w:semiHidden/>
    <w:unhideWhenUsed/>
    <w:rsid w:val="00D70FEB"/>
    <w:pPr>
      <w:spacing w:after="120"/>
      <w:ind w:left="283"/>
    </w:pPr>
    <w:rPr>
      <w:lang w:val="x-none"/>
    </w:rPr>
  </w:style>
  <w:style w:type="character" w:customStyle="1" w:styleId="15">
    <w:name w:val="Основной текст с отступом Знак1"/>
    <w:aliases w:val="Нумерованный список !! Знак1"/>
    <w:basedOn w:val="a0"/>
    <w:semiHidden/>
    <w:rsid w:val="00D70FE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9">
    <w:name w:val="Подзаголовок Знак"/>
    <w:basedOn w:val="a0"/>
    <w:link w:val="afa"/>
    <w:uiPriority w:val="99"/>
    <w:rsid w:val="00D70FEB"/>
    <w:rPr>
      <w:rFonts w:ascii="Times New Roman CYR" w:eastAsia="Times New Roman" w:hAnsi="Times New Roman CYR" w:cs="Times New Roman"/>
      <w:b/>
      <w:bCs/>
      <w:i/>
      <w:sz w:val="24"/>
      <w:szCs w:val="20"/>
      <w:lang w:val="x-none" w:eastAsia="x-none"/>
    </w:rPr>
  </w:style>
  <w:style w:type="paragraph" w:styleId="afa">
    <w:name w:val="Subtitle"/>
    <w:basedOn w:val="a"/>
    <w:link w:val="af9"/>
    <w:uiPriority w:val="99"/>
    <w:qFormat/>
    <w:rsid w:val="00D70FEB"/>
    <w:pPr>
      <w:suppressAutoHyphens w:val="0"/>
      <w:snapToGrid w:val="0"/>
      <w:jc w:val="center"/>
    </w:pPr>
    <w:rPr>
      <w:rFonts w:ascii="Times New Roman CYR" w:hAnsi="Times New Roman CYR"/>
      <w:b/>
      <w:bCs/>
      <w:i/>
      <w:szCs w:val="20"/>
      <w:lang w:val="x-none" w:eastAsia="x-none"/>
    </w:rPr>
  </w:style>
  <w:style w:type="character" w:customStyle="1" w:styleId="afb">
    <w:name w:val="Приветствие Знак"/>
    <w:basedOn w:val="a0"/>
    <w:link w:val="afc"/>
    <w:uiPriority w:val="99"/>
    <w:semiHidden/>
    <w:rsid w:val="00D70FE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c">
    <w:name w:val="Salutation"/>
    <w:basedOn w:val="a"/>
    <w:next w:val="a"/>
    <w:link w:val="afb"/>
    <w:uiPriority w:val="99"/>
    <w:semiHidden/>
    <w:unhideWhenUsed/>
    <w:rsid w:val="00D70FEB"/>
    <w:pPr>
      <w:suppressAutoHyphens w:val="0"/>
    </w:pPr>
    <w:rPr>
      <w:lang w:val="x-none" w:eastAsia="x-none"/>
    </w:rPr>
  </w:style>
  <w:style w:type="character" w:customStyle="1" w:styleId="afd">
    <w:name w:val="Дата Знак"/>
    <w:basedOn w:val="a0"/>
    <w:link w:val="afe"/>
    <w:uiPriority w:val="99"/>
    <w:semiHidden/>
    <w:rsid w:val="00D70FE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e">
    <w:name w:val="Date"/>
    <w:basedOn w:val="a"/>
    <w:next w:val="a"/>
    <w:link w:val="afd"/>
    <w:uiPriority w:val="99"/>
    <w:semiHidden/>
    <w:unhideWhenUsed/>
    <w:rsid w:val="00D70FEB"/>
    <w:pPr>
      <w:suppressAutoHyphens w:val="0"/>
    </w:pPr>
    <w:rPr>
      <w:lang w:val="x-none" w:eastAsia="x-none"/>
    </w:rPr>
  </w:style>
  <w:style w:type="paragraph" w:styleId="aff">
    <w:name w:val="Body Text First Indent"/>
    <w:basedOn w:val="a"/>
    <w:link w:val="16"/>
    <w:uiPriority w:val="99"/>
    <w:semiHidden/>
    <w:unhideWhenUsed/>
    <w:rsid w:val="00D70FEB"/>
    <w:pPr>
      <w:suppressAutoHyphens w:val="0"/>
      <w:spacing w:after="120"/>
      <w:ind w:firstLine="210"/>
    </w:pPr>
    <w:rPr>
      <w:lang w:eastAsia="ru-RU"/>
    </w:rPr>
  </w:style>
  <w:style w:type="character" w:customStyle="1" w:styleId="16">
    <w:name w:val="Красная строка Знак1"/>
    <w:basedOn w:val="af6"/>
    <w:link w:val="aff"/>
    <w:uiPriority w:val="99"/>
    <w:semiHidden/>
    <w:locked/>
    <w:rsid w:val="00D70F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Красная строка Знак"/>
    <w:basedOn w:val="af6"/>
    <w:uiPriority w:val="99"/>
    <w:semiHidden/>
    <w:rsid w:val="00D70FE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1">
    <w:name w:val="Красная строка 2 Знак"/>
    <w:basedOn w:val="15"/>
    <w:link w:val="22"/>
    <w:uiPriority w:val="99"/>
    <w:semiHidden/>
    <w:rsid w:val="00D70F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First Indent 2"/>
    <w:basedOn w:val="a"/>
    <w:link w:val="21"/>
    <w:uiPriority w:val="99"/>
    <w:semiHidden/>
    <w:unhideWhenUsed/>
    <w:rsid w:val="00D70FEB"/>
    <w:pPr>
      <w:suppressAutoHyphens w:val="0"/>
      <w:spacing w:after="120"/>
      <w:ind w:left="283" w:firstLine="210"/>
    </w:pPr>
    <w:rPr>
      <w:lang w:eastAsia="ru-RU"/>
    </w:rPr>
  </w:style>
  <w:style w:type="character" w:customStyle="1" w:styleId="23">
    <w:name w:val="Основной текст 2 Знак"/>
    <w:basedOn w:val="a0"/>
    <w:link w:val="24"/>
    <w:uiPriority w:val="99"/>
    <w:semiHidden/>
    <w:rsid w:val="00D70FE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4">
    <w:name w:val="Body Text 2"/>
    <w:basedOn w:val="a"/>
    <w:link w:val="23"/>
    <w:uiPriority w:val="99"/>
    <w:semiHidden/>
    <w:unhideWhenUsed/>
    <w:rsid w:val="00D70FEB"/>
    <w:pPr>
      <w:suppressAutoHyphens w:val="0"/>
      <w:spacing w:after="120" w:line="480" w:lineRule="auto"/>
    </w:pPr>
    <w:rPr>
      <w:lang w:val="x-none" w:eastAsia="x-none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D70FE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D70FEB"/>
    <w:pPr>
      <w:suppressAutoHyphens w:val="0"/>
      <w:spacing w:after="120"/>
    </w:pPr>
    <w:rPr>
      <w:sz w:val="16"/>
      <w:szCs w:val="16"/>
      <w:lang w:val="x-none" w:eastAsia="x-none"/>
    </w:rPr>
  </w:style>
  <w:style w:type="character" w:customStyle="1" w:styleId="25">
    <w:name w:val="Основной текст с отступом 2 Знак"/>
    <w:basedOn w:val="a0"/>
    <w:link w:val="26"/>
    <w:uiPriority w:val="99"/>
    <w:semiHidden/>
    <w:rsid w:val="00D70FE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26">
    <w:name w:val="Body Text Indent 2"/>
    <w:basedOn w:val="a"/>
    <w:link w:val="25"/>
    <w:uiPriority w:val="99"/>
    <w:semiHidden/>
    <w:unhideWhenUsed/>
    <w:rsid w:val="00D70FEB"/>
    <w:pPr>
      <w:spacing w:after="120" w:line="480" w:lineRule="auto"/>
      <w:ind w:left="283"/>
    </w:pPr>
    <w:rPr>
      <w:lang w:val="x-none"/>
    </w:rPr>
  </w:style>
  <w:style w:type="character" w:customStyle="1" w:styleId="33">
    <w:name w:val="Основной текст с отступом 3 Знак"/>
    <w:aliases w:val="дисер Знак"/>
    <w:basedOn w:val="a0"/>
    <w:link w:val="34"/>
    <w:uiPriority w:val="99"/>
    <w:semiHidden/>
    <w:locked/>
    <w:rsid w:val="00D70FE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4">
    <w:name w:val="Body Text Indent 3"/>
    <w:aliases w:val="дисер"/>
    <w:basedOn w:val="a"/>
    <w:link w:val="33"/>
    <w:uiPriority w:val="99"/>
    <w:semiHidden/>
    <w:unhideWhenUsed/>
    <w:rsid w:val="00D70FEB"/>
    <w:pPr>
      <w:suppressAutoHyphens w:val="0"/>
      <w:spacing w:after="120"/>
      <w:ind w:left="283"/>
    </w:pPr>
    <w:rPr>
      <w:sz w:val="16"/>
      <w:szCs w:val="16"/>
      <w:lang w:val="x-none" w:eastAsia="x-none"/>
    </w:rPr>
  </w:style>
  <w:style w:type="character" w:customStyle="1" w:styleId="310">
    <w:name w:val="Основной текст с отступом 3 Знак1"/>
    <w:aliases w:val="дисер Знак1"/>
    <w:basedOn w:val="a0"/>
    <w:uiPriority w:val="99"/>
    <w:semiHidden/>
    <w:rsid w:val="00D70FEB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ff1">
    <w:name w:val="Схема документа Знак"/>
    <w:basedOn w:val="a0"/>
    <w:link w:val="aff2"/>
    <w:uiPriority w:val="99"/>
    <w:semiHidden/>
    <w:rsid w:val="00D70FEB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aff2">
    <w:name w:val="Document Map"/>
    <w:basedOn w:val="a"/>
    <w:link w:val="aff1"/>
    <w:uiPriority w:val="99"/>
    <w:semiHidden/>
    <w:unhideWhenUsed/>
    <w:rsid w:val="00D70FEB"/>
    <w:pPr>
      <w:shd w:val="clear" w:color="auto" w:fill="000080"/>
      <w:suppressAutoHyphens w:val="0"/>
    </w:pPr>
    <w:rPr>
      <w:rFonts w:ascii="Tahoma" w:hAnsi="Tahoma"/>
      <w:sz w:val="20"/>
      <w:szCs w:val="20"/>
      <w:lang w:val="x-none" w:eastAsia="x-none"/>
    </w:rPr>
  </w:style>
  <w:style w:type="character" w:customStyle="1" w:styleId="aff3">
    <w:name w:val="Текст Знак"/>
    <w:basedOn w:val="a0"/>
    <w:link w:val="aff4"/>
    <w:uiPriority w:val="99"/>
    <w:semiHidden/>
    <w:rsid w:val="00D70FE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f4">
    <w:name w:val="Plain Text"/>
    <w:basedOn w:val="a"/>
    <w:link w:val="aff3"/>
    <w:uiPriority w:val="99"/>
    <w:semiHidden/>
    <w:unhideWhenUsed/>
    <w:rsid w:val="00D70FEB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f5">
    <w:name w:val="Тема примечания Знак"/>
    <w:basedOn w:val="a5"/>
    <w:link w:val="aff6"/>
    <w:uiPriority w:val="99"/>
    <w:semiHidden/>
    <w:rsid w:val="00D70FE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6">
    <w:name w:val="annotation subject"/>
    <w:basedOn w:val="a6"/>
    <w:next w:val="a6"/>
    <w:link w:val="aff5"/>
    <w:uiPriority w:val="99"/>
    <w:semiHidden/>
    <w:unhideWhenUsed/>
    <w:rsid w:val="00D70FEB"/>
    <w:rPr>
      <w:b/>
      <w:bCs/>
      <w:lang w:val="x-none" w:eastAsia="x-none"/>
    </w:rPr>
  </w:style>
  <w:style w:type="character" w:customStyle="1" w:styleId="aff7">
    <w:name w:val="Текст выноски Знак"/>
    <w:basedOn w:val="a0"/>
    <w:link w:val="aff8"/>
    <w:uiPriority w:val="99"/>
    <w:semiHidden/>
    <w:rsid w:val="00D70FEB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aff8">
    <w:name w:val="Balloon Text"/>
    <w:basedOn w:val="a"/>
    <w:link w:val="aff7"/>
    <w:uiPriority w:val="99"/>
    <w:semiHidden/>
    <w:unhideWhenUsed/>
    <w:rsid w:val="00D70FEB"/>
    <w:rPr>
      <w:rFonts w:ascii="Tahoma" w:hAnsi="Tahoma"/>
      <w:sz w:val="16"/>
      <w:szCs w:val="16"/>
      <w:lang w:val="x-none"/>
    </w:rPr>
  </w:style>
  <w:style w:type="character" w:customStyle="1" w:styleId="aff9">
    <w:name w:val="названия_таблиц ежегодник Знак"/>
    <w:link w:val="affa"/>
    <w:semiHidden/>
    <w:locked/>
    <w:rsid w:val="00D70FEB"/>
    <w:rPr>
      <w:rFonts w:ascii="Arial" w:eastAsia="Times New Roman" w:hAnsi="Arial" w:cs="Times New Roman"/>
      <w:b/>
      <w:lang w:val="x-none" w:eastAsia="x-none"/>
    </w:rPr>
  </w:style>
  <w:style w:type="paragraph" w:customStyle="1" w:styleId="affa">
    <w:name w:val="названия_таблиц ежегодник"/>
    <w:basedOn w:val="a"/>
    <w:link w:val="aff9"/>
    <w:autoRedefine/>
    <w:semiHidden/>
    <w:rsid w:val="00D70FEB"/>
    <w:pPr>
      <w:tabs>
        <w:tab w:val="left" w:leader="dot" w:pos="6804"/>
      </w:tabs>
      <w:suppressAutoHyphens w:val="0"/>
      <w:jc w:val="center"/>
    </w:pPr>
    <w:rPr>
      <w:rFonts w:ascii="Arial" w:hAnsi="Arial"/>
      <w:b/>
      <w:sz w:val="22"/>
      <w:szCs w:val="22"/>
      <w:lang w:val="x-none" w:eastAsia="x-none"/>
    </w:rPr>
  </w:style>
  <w:style w:type="character" w:customStyle="1" w:styleId="affb">
    <w:name w:val="обычный ежегодник Знак"/>
    <w:link w:val="affc"/>
    <w:semiHidden/>
    <w:locked/>
    <w:rsid w:val="00D70FEB"/>
    <w:rPr>
      <w:rFonts w:ascii="Times New Roman" w:eastAsia="Times New Roman" w:hAnsi="Times New Roman" w:cs="Times New Roman"/>
      <w:sz w:val="16"/>
      <w:szCs w:val="24"/>
      <w:lang w:val="x-none" w:eastAsia="x-none"/>
    </w:rPr>
  </w:style>
  <w:style w:type="paragraph" w:customStyle="1" w:styleId="affc">
    <w:name w:val="обычный ежегодник"/>
    <w:basedOn w:val="a"/>
    <w:link w:val="affb"/>
    <w:semiHidden/>
    <w:rsid w:val="00D70FEB"/>
    <w:pPr>
      <w:suppressAutoHyphens w:val="0"/>
      <w:ind w:firstLine="567"/>
      <w:jc w:val="both"/>
    </w:pPr>
    <w:rPr>
      <w:sz w:val="16"/>
      <w:lang w:val="x-none" w:eastAsia="x-none"/>
    </w:rPr>
  </w:style>
  <w:style w:type="character" w:customStyle="1" w:styleId="17">
    <w:name w:val="Основной шрифт абзаца1"/>
    <w:rsid w:val="00D70FEB"/>
  </w:style>
  <w:style w:type="paragraph" w:customStyle="1" w:styleId="ConsTitle">
    <w:name w:val="ConsTitle"/>
    <w:uiPriority w:val="99"/>
    <w:semiHidden/>
    <w:rsid w:val="00D70FEB"/>
    <w:pPr>
      <w:widowControl w:val="0"/>
      <w:suppressAutoHyphens/>
      <w:autoSpaceDE w:val="0"/>
      <w:spacing w:after="0" w:line="100" w:lineRule="atLeast"/>
      <w:ind w:right="19772"/>
    </w:pPr>
    <w:rPr>
      <w:rFonts w:ascii="Arial" w:eastAsia="Arial" w:hAnsi="Arial" w:cs="Arial"/>
      <w:b/>
      <w:bCs/>
      <w:kern w:val="2"/>
      <w:sz w:val="16"/>
      <w:szCs w:val="16"/>
      <w:lang w:eastAsia="ar-SA"/>
    </w:rPr>
  </w:style>
  <w:style w:type="character" w:customStyle="1" w:styleId="FontStyle25">
    <w:name w:val="Font Style25"/>
    <w:uiPriority w:val="99"/>
    <w:rsid w:val="00D70FEB"/>
    <w:rPr>
      <w:rFonts w:ascii="Cambria" w:hAnsi="Cambria" w:cs="Cambria" w:hint="default"/>
      <w:spacing w:val="-20"/>
      <w:sz w:val="26"/>
      <w:szCs w:val="26"/>
    </w:rPr>
  </w:style>
  <w:style w:type="paragraph" w:customStyle="1" w:styleId="Style6">
    <w:name w:val="Style6"/>
    <w:basedOn w:val="a"/>
    <w:uiPriority w:val="99"/>
    <w:semiHidden/>
    <w:rsid w:val="00D70FEB"/>
    <w:pPr>
      <w:widowControl w:val="0"/>
      <w:suppressAutoHyphens w:val="0"/>
      <w:autoSpaceDE w:val="0"/>
      <w:autoSpaceDN w:val="0"/>
      <w:adjustRightInd w:val="0"/>
      <w:spacing w:line="323" w:lineRule="exact"/>
      <w:ind w:firstLine="662"/>
      <w:jc w:val="both"/>
    </w:pPr>
    <w:rPr>
      <w:lang w:eastAsia="ru-RU"/>
    </w:rPr>
  </w:style>
  <w:style w:type="paragraph" w:customStyle="1" w:styleId="35">
    <w:name w:val="РПС3"/>
    <w:basedOn w:val="a"/>
    <w:uiPriority w:val="99"/>
    <w:semiHidden/>
    <w:rsid w:val="00D70FEB"/>
    <w:pPr>
      <w:widowControl w:val="0"/>
      <w:tabs>
        <w:tab w:val="num" w:pos="794"/>
      </w:tabs>
      <w:suppressAutoHyphens w:val="0"/>
      <w:spacing w:line="360" w:lineRule="auto"/>
      <w:ind w:left="936" w:hanging="227"/>
      <w:jc w:val="both"/>
    </w:pPr>
    <w:rPr>
      <w:sz w:val="28"/>
      <w:szCs w:val="28"/>
      <w:lang w:eastAsia="ru-RU"/>
    </w:rPr>
  </w:style>
  <w:style w:type="character" w:customStyle="1" w:styleId="FontStyle44">
    <w:name w:val="Font Style44"/>
    <w:uiPriority w:val="99"/>
    <w:rsid w:val="00D70FEB"/>
    <w:rPr>
      <w:rFonts w:ascii="Times New Roman" w:hAnsi="Times New Roman" w:cs="Times New Roman" w:hint="default"/>
      <w:spacing w:val="-10"/>
      <w:sz w:val="20"/>
      <w:szCs w:val="20"/>
    </w:rPr>
  </w:style>
  <w:style w:type="paragraph" w:customStyle="1" w:styleId="Style5">
    <w:name w:val="Style5"/>
    <w:basedOn w:val="a"/>
    <w:uiPriority w:val="99"/>
    <w:semiHidden/>
    <w:rsid w:val="00D70FEB"/>
    <w:pPr>
      <w:widowControl w:val="0"/>
      <w:suppressAutoHyphens w:val="0"/>
      <w:autoSpaceDE w:val="0"/>
      <w:autoSpaceDN w:val="0"/>
      <w:adjustRightInd w:val="0"/>
      <w:spacing w:line="323" w:lineRule="exact"/>
      <w:jc w:val="both"/>
    </w:pPr>
    <w:rPr>
      <w:lang w:eastAsia="ru-RU"/>
    </w:rPr>
  </w:style>
  <w:style w:type="character" w:styleId="affd">
    <w:name w:val="Hyperlink"/>
    <w:uiPriority w:val="99"/>
    <w:semiHidden/>
    <w:unhideWhenUsed/>
    <w:rsid w:val="00D70FEB"/>
    <w:rPr>
      <w:color w:val="0000FF"/>
      <w:u w:val="single"/>
    </w:rPr>
  </w:style>
  <w:style w:type="character" w:customStyle="1" w:styleId="FontStyle39">
    <w:name w:val="Font Style39"/>
    <w:uiPriority w:val="99"/>
    <w:rsid w:val="00D70FEB"/>
    <w:rPr>
      <w:rFonts w:ascii="Times New Roman" w:hAnsi="Times New Roman" w:cs="Times New Roman" w:hint="default"/>
      <w:i/>
      <w:iCs/>
      <w:sz w:val="18"/>
      <w:szCs w:val="18"/>
    </w:rPr>
  </w:style>
  <w:style w:type="paragraph" w:customStyle="1" w:styleId="ConsPlusNormal">
    <w:name w:val="ConsPlusNormal"/>
    <w:uiPriority w:val="99"/>
    <w:semiHidden/>
    <w:rsid w:val="00D70FE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e1">
    <w:name w:val="Style1"/>
    <w:basedOn w:val="a"/>
    <w:uiPriority w:val="99"/>
    <w:semiHidden/>
    <w:rsid w:val="00D70FEB"/>
    <w:pPr>
      <w:widowControl w:val="0"/>
      <w:suppressAutoHyphens w:val="0"/>
      <w:autoSpaceDE w:val="0"/>
      <w:autoSpaceDN w:val="0"/>
      <w:adjustRightInd w:val="0"/>
      <w:spacing w:line="298" w:lineRule="exact"/>
      <w:ind w:firstLine="658"/>
      <w:jc w:val="both"/>
    </w:pPr>
    <w:rPr>
      <w:rFonts w:ascii="Cambria" w:hAnsi="Cambria"/>
      <w:lang w:eastAsia="ru-RU"/>
    </w:rPr>
  </w:style>
  <w:style w:type="paragraph" w:customStyle="1" w:styleId="Style4">
    <w:name w:val="Style4"/>
    <w:basedOn w:val="a"/>
    <w:uiPriority w:val="99"/>
    <w:semiHidden/>
    <w:rsid w:val="00D70FEB"/>
    <w:pPr>
      <w:widowControl w:val="0"/>
      <w:suppressAutoHyphens w:val="0"/>
      <w:autoSpaceDE w:val="0"/>
      <w:autoSpaceDN w:val="0"/>
      <w:adjustRightInd w:val="0"/>
      <w:spacing w:line="288" w:lineRule="exact"/>
      <w:jc w:val="center"/>
    </w:pPr>
    <w:rPr>
      <w:rFonts w:ascii="Cambria" w:hAnsi="Cambria"/>
      <w:lang w:eastAsia="ru-RU"/>
    </w:rPr>
  </w:style>
  <w:style w:type="character" w:customStyle="1" w:styleId="FontStyle37">
    <w:name w:val="Font Style37"/>
    <w:uiPriority w:val="99"/>
    <w:rsid w:val="00D70FEB"/>
    <w:rPr>
      <w:rFonts w:ascii="Cambria" w:hAnsi="Cambria" w:cs="Cambria" w:hint="default"/>
      <w:b/>
      <w:bCs/>
      <w:smallCaps/>
      <w:sz w:val="24"/>
      <w:szCs w:val="24"/>
    </w:rPr>
  </w:style>
  <w:style w:type="paragraph" w:customStyle="1" w:styleId="Style13">
    <w:name w:val="Style13"/>
    <w:basedOn w:val="a"/>
    <w:uiPriority w:val="99"/>
    <w:semiHidden/>
    <w:rsid w:val="00D70FEB"/>
    <w:pPr>
      <w:widowControl w:val="0"/>
      <w:suppressAutoHyphens w:val="0"/>
      <w:autoSpaceDE w:val="0"/>
      <w:autoSpaceDN w:val="0"/>
      <w:adjustRightInd w:val="0"/>
      <w:spacing w:line="282" w:lineRule="exact"/>
      <w:jc w:val="both"/>
    </w:pPr>
    <w:rPr>
      <w:rFonts w:ascii="Cambria" w:hAnsi="Cambria"/>
      <w:lang w:eastAsia="ru-RU"/>
    </w:rPr>
  </w:style>
  <w:style w:type="character" w:customStyle="1" w:styleId="FontStyle32">
    <w:name w:val="Font Style32"/>
    <w:uiPriority w:val="99"/>
    <w:rsid w:val="00D70FEB"/>
    <w:rPr>
      <w:rFonts w:ascii="Cambria" w:hAnsi="Cambria" w:cs="Cambria" w:hint="default"/>
      <w:b/>
      <w:bCs/>
      <w:i/>
      <w:iCs/>
      <w:sz w:val="24"/>
      <w:szCs w:val="24"/>
    </w:rPr>
  </w:style>
  <w:style w:type="character" w:customStyle="1" w:styleId="210">
    <w:name w:val="Основной текст 21"/>
    <w:rsid w:val="00D70FEB"/>
    <w:rPr>
      <w:rFonts w:ascii="Times New Roman" w:hAnsi="Times New Roman" w:cs="Times New Roman" w:hint="default"/>
      <w:sz w:val="28"/>
      <w:szCs w:val="28"/>
    </w:rPr>
  </w:style>
  <w:style w:type="paragraph" w:styleId="affe">
    <w:name w:val="List Paragraph"/>
    <w:basedOn w:val="a"/>
    <w:uiPriority w:val="34"/>
    <w:qFormat/>
    <w:rsid w:val="00D70FEB"/>
    <w:pPr>
      <w:suppressAutoHyphens w:val="0"/>
      <w:ind w:left="720" w:firstLine="851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Оглавление1"/>
    <w:basedOn w:val="a"/>
    <w:uiPriority w:val="99"/>
    <w:semiHidden/>
    <w:rsid w:val="00D70FEB"/>
    <w:pPr>
      <w:suppressAutoHyphens w:val="0"/>
      <w:ind w:firstLine="709"/>
    </w:pPr>
    <w:rPr>
      <w:b/>
      <w:smallCaps/>
      <w:color w:val="000000"/>
      <w:sz w:val="28"/>
      <w:szCs w:val="28"/>
      <w:lang w:eastAsia="ru-RU"/>
    </w:rPr>
  </w:style>
  <w:style w:type="paragraph" w:styleId="afff">
    <w:name w:val="Normal (Web)"/>
    <w:basedOn w:val="a"/>
    <w:uiPriority w:val="99"/>
    <w:semiHidden/>
    <w:unhideWhenUsed/>
    <w:rsid w:val="00D70FEB"/>
    <w:pPr>
      <w:spacing w:before="280" w:after="280"/>
    </w:pPr>
  </w:style>
  <w:style w:type="paragraph" w:customStyle="1" w:styleId="TableContents">
    <w:name w:val="Table Contents"/>
    <w:basedOn w:val="Standard"/>
    <w:uiPriority w:val="99"/>
    <w:semiHidden/>
    <w:rsid w:val="00D70FEB"/>
    <w:pPr>
      <w:suppressLineNumbers/>
    </w:pPr>
  </w:style>
  <w:style w:type="paragraph" w:customStyle="1" w:styleId="Standard">
    <w:name w:val="Standard"/>
    <w:uiPriority w:val="99"/>
    <w:semiHidden/>
    <w:rsid w:val="00D70FE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 w:bidi="ru-RU"/>
    </w:rPr>
  </w:style>
  <w:style w:type="character" w:styleId="afff0">
    <w:name w:val="Emphasis"/>
    <w:basedOn w:val="a0"/>
    <w:qFormat/>
    <w:rsid w:val="00D70FEB"/>
    <w:rPr>
      <w:i/>
      <w:iCs/>
    </w:rPr>
  </w:style>
  <w:style w:type="character" w:customStyle="1" w:styleId="FontStyle30">
    <w:name w:val="Font Style30"/>
    <w:uiPriority w:val="99"/>
    <w:rsid w:val="00D70FEB"/>
    <w:rPr>
      <w:rFonts w:ascii="Verdana" w:hAnsi="Verdana" w:cs="Verdana" w:hint="default"/>
      <w:b/>
      <w:bCs/>
      <w:spacing w:val="20"/>
      <w:sz w:val="16"/>
      <w:szCs w:val="16"/>
    </w:rPr>
  </w:style>
  <w:style w:type="paragraph" w:customStyle="1" w:styleId="Style2">
    <w:name w:val="Style2"/>
    <w:basedOn w:val="a"/>
    <w:uiPriority w:val="99"/>
    <w:semiHidden/>
    <w:rsid w:val="00D70FEB"/>
    <w:pPr>
      <w:widowControl w:val="0"/>
      <w:suppressAutoHyphens w:val="0"/>
      <w:autoSpaceDE w:val="0"/>
      <w:autoSpaceDN w:val="0"/>
      <w:adjustRightInd w:val="0"/>
      <w:spacing w:line="302" w:lineRule="exact"/>
      <w:ind w:firstLine="658"/>
    </w:pPr>
    <w:rPr>
      <w:rFonts w:ascii="Cambria" w:hAnsi="Cambria"/>
      <w:lang w:eastAsia="ru-RU"/>
    </w:rPr>
  </w:style>
  <w:style w:type="paragraph" w:customStyle="1" w:styleId="Style3">
    <w:name w:val="Style3"/>
    <w:basedOn w:val="a"/>
    <w:uiPriority w:val="99"/>
    <w:semiHidden/>
    <w:rsid w:val="00D70FEB"/>
    <w:pPr>
      <w:widowControl w:val="0"/>
      <w:suppressAutoHyphens w:val="0"/>
      <w:autoSpaceDE w:val="0"/>
      <w:autoSpaceDN w:val="0"/>
      <w:adjustRightInd w:val="0"/>
      <w:spacing w:line="296" w:lineRule="exact"/>
      <w:jc w:val="both"/>
    </w:pPr>
    <w:rPr>
      <w:rFonts w:ascii="Cambria" w:hAnsi="Cambria"/>
      <w:lang w:eastAsia="ru-RU"/>
    </w:rPr>
  </w:style>
  <w:style w:type="character" w:customStyle="1" w:styleId="FontStyle29">
    <w:name w:val="Font Style29"/>
    <w:uiPriority w:val="99"/>
    <w:rsid w:val="00D70FEB"/>
    <w:rPr>
      <w:rFonts w:ascii="Cambria" w:hAnsi="Cambria" w:cs="Cambria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2;&#1086;&#1080;%20&#1076;&#1086;&#1082;&#1091;&#1084;&#1077;&#1085;&#1090;&#1099;\&#1056;&#1072;&#1073;&#1086;&#1095;&#1080;&#1081;%20&#1089;&#1090;&#1086;&#1083;\&#1052;&#1053;&#1043;&#1055;%20&#1089;&#1089;\&#1071;&#1075;&#1086;&#1076;&#1085;&#1086;&#1077;\&#1052;&#1053;&#1043;&#1055;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D:\&#1052;&#1086;&#1080;%20&#1076;&#1086;&#1082;&#1091;&#1084;&#1077;&#1085;&#1090;&#1099;\&#1056;&#1072;&#1073;&#1086;&#1095;&#1080;&#1081;%20&#1089;&#1090;&#1086;&#1083;\&#1052;&#1053;&#1043;&#1055;%20&#1089;&#1089;\&#1071;&#1075;&#1086;&#1076;&#1085;&#1086;&#1077;\&#1052;&#1053;&#1043;&#1055;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22</Pages>
  <Words>5984</Words>
  <Characters>34115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2017-07-12T04:57:00Z</dcterms:created>
  <dcterms:modified xsi:type="dcterms:W3CDTF">2017-07-12T06:16:00Z</dcterms:modified>
</cp:coreProperties>
</file>